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F7" w:rsidRPr="00D77311" w:rsidRDefault="00A615F7" w:rsidP="00D77311">
      <w:pPr>
        <w:pStyle w:val="NormalWeb"/>
        <w:spacing w:line="360" w:lineRule="atLeast"/>
        <w:jc w:val="center"/>
        <w:rPr>
          <w:color w:val="000000"/>
        </w:rPr>
      </w:pPr>
      <w:r w:rsidRPr="00D77311">
        <w:rPr>
          <w:b/>
          <w:bCs/>
          <w:color w:val="000000"/>
        </w:rPr>
        <w:t>Пояснительная записка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Адаптированная рабочая программа по русскому языку для 5 класса разработана на основе следующих документов:</w:t>
      </w:r>
    </w:p>
    <w:p w:rsidR="00A615F7" w:rsidRPr="00D77311" w:rsidRDefault="00A615F7" w:rsidP="00D77311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 w:rsidRPr="00D77311">
        <w:rPr>
          <w:color w:val="000000"/>
        </w:rPr>
        <w:t>Федеральный Закон "Об образовании в Российской Федерации"</w:t>
      </w:r>
    </w:p>
    <w:p w:rsidR="00A615F7" w:rsidRPr="00D77311" w:rsidRDefault="00A615F7" w:rsidP="00D77311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 w:rsidRPr="00D77311">
        <w:rPr>
          <w:color w:val="000000"/>
        </w:rPr>
        <w:t>Закон "Об образовании лиц с ограниченными возможностями здоровья" 1999 г.</w:t>
      </w:r>
    </w:p>
    <w:p w:rsidR="00A615F7" w:rsidRPr="00D77311" w:rsidRDefault="00A615F7" w:rsidP="00D77311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 w:rsidRPr="00D77311">
        <w:rPr>
          <w:color w:val="000000"/>
        </w:rPr>
        <w:t>Федеральный закон от 30 июня 2007 г. № 120-ФЗ «О внесении изменений в отдельные законодательные акты РФ по вопросу о гражданах с ОВЗ».</w:t>
      </w:r>
    </w:p>
    <w:p w:rsidR="00A615F7" w:rsidRPr="00D77311" w:rsidRDefault="00A615F7" w:rsidP="00D77311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 w:rsidRPr="00D77311">
        <w:rPr>
          <w:color w:val="000000"/>
        </w:rPr>
        <w:t xml:space="preserve">Учебник для класса специальных (коррекционных) образовательных учреждений VIII вида «Русский язык» 5 класс. Н.Г. Галунчикова, Э.В. Якубовская. – 4-е изд. – М.: Просвещение 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rPr>
          <w:color w:val="000000"/>
        </w:rPr>
      </w:pPr>
      <w:r w:rsidRPr="00D77311">
        <w:rPr>
          <w:b/>
          <w:bCs/>
          <w:color w:val="000000"/>
        </w:rPr>
        <w:t>Цели:</w:t>
      </w:r>
    </w:p>
    <w:p w:rsidR="00A615F7" w:rsidRPr="00D77311" w:rsidRDefault="00A615F7" w:rsidP="00D77311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 w:rsidRPr="00D77311">
        <w:rPr>
          <w:color w:val="000000"/>
        </w:rPr>
        <w:t>Развитие речи, мышления, воображения школьников, способности выбирать средства языка в соответствии с условиями общения, развитии интуиции и «чувства языка»</w:t>
      </w:r>
    </w:p>
    <w:p w:rsidR="00A615F7" w:rsidRPr="00D77311" w:rsidRDefault="00A615F7" w:rsidP="00D77311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 w:rsidRPr="00D77311">
        <w:rPr>
          <w:color w:val="000000"/>
        </w:rPr>
        <w:t>Усвоение основ знаний из области фонетики и графики, грамматики (морфологии и синтаксиса), лексики (словарный состав языка), морфемики (состав слова: корень, приставка, суффикс, окончание)</w:t>
      </w:r>
    </w:p>
    <w:p w:rsidR="00A615F7" w:rsidRPr="00D77311" w:rsidRDefault="00A615F7" w:rsidP="00D77311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 w:rsidRPr="00D77311">
        <w:rPr>
          <w:color w:val="000000"/>
        </w:rPr>
        <w:t>Овладение умениями участвовать в диалоге, составлять несложные монологические высказывания.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rPr>
          <w:b/>
          <w:bCs/>
          <w:color w:val="000000"/>
        </w:rPr>
      </w:pP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rPr>
          <w:color w:val="000000"/>
        </w:rPr>
      </w:pPr>
      <w:r w:rsidRPr="00D77311">
        <w:rPr>
          <w:b/>
          <w:bCs/>
          <w:color w:val="000000"/>
        </w:rPr>
        <w:t>Задачи: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1.Овладение речевой деятельностью в разных ее видах (чтение, письмо, говорение, слушание);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2. 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3. Обогащение словарного запаса, умение пользоваться словарями разных типов;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4. Эстетическое, эмоциональное, нравственное развитие школьника.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b/>
          <w:bCs/>
          <w:color w:val="000000"/>
        </w:rPr>
        <w:t>Технологии обучения: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Игровые, здоровьесберегающие, информационно-коммуникационные, личностно-ориентированные, разноуровневое и дифференцированное обучение.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b/>
          <w:bCs/>
          <w:color w:val="000000"/>
        </w:rPr>
        <w:t>Формы организации учебного процесса:</w:t>
      </w:r>
    </w:p>
    <w:p w:rsidR="00A615F7" w:rsidRPr="00D77311" w:rsidRDefault="00A615F7" w:rsidP="00D77311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 w:rsidRPr="00D77311">
        <w:rPr>
          <w:color w:val="000000"/>
        </w:rPr>
        <w:t>Индивидуальная</w:t>
      </w:r>
    </w:p>
    <w:p w:rsidR="00A615F7" w:rsidRPr="00D77311" w:rsidRDefault="00A615F7" w:rsidP="00D77311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ind w:left="0"/>
        <w:jc w:val="both"/>
        <w:rPr>
          <w:color w:val="000000"/>
        </w:rPr>
      </w:pPr>
      <w:r w:rsidRPr="00D77311">
        <w:rPr>
          <w:color w:val="000000"/>
        </w:rPr>
        <w:t>Классно-урочная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b/>
          <w:bCs/>
          <w:color w:val="000000"/>
        </w:rPr>
        <w:t>Виды и формы промежуточного, итогового контроля</w:t>
      </w:r>
    </w:p>
    <w:p w:rsidR="00A615F7" w:rsidRPr="00D77311" w:rsidRDefault="00A615F7" w:rsidP="00D7731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7311">
        <w:rPr>
          <w:color w:val="000000"/>
        </w:rPr>
        <w:t>В соответствии с требованиями программы предусматриваются следующие виды контроля:</w:t>
      </w:r>
    </w:p>
    <w:p w:rsidR="00A615F7" w:rsidRPr="00D77311" w:rsidRDefault="00A615F7" w:rsidP="00D7731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7311">
        <w:rPr>
          <w:color w:val="000000"/>
        </w:rPr>
        <w:t>- контрольные диктанты</w:t>
      </w:r>
    </w:p>
    <w:p w:rsidR="00A615F7" w:rsidRPr="00D77311" w:rsidRDefault="00A615F7" w:rsidP="00D7731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7311">
        <w:rPr>
          <w:color w:val="000000"/>
        </w:rPr>
        <w:t>- проверочные работы</w:t>
      </w:r>
    </w:p>
    <w:p w:rsidR="00A615F7" w:rsidRPr="00D77311" w:rsidRDefault="00A615F7" w:rsidP="00D7731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7311">
        <w:rPr>
          <w:color w:val="000000"/>
        </w:rPr>
        <w:t>- списывания</w:t>
      </w:r>
    </w:p>
    <w:p w:rsidR="00A615F7" w:rsidRPr="00D77311" w:rsidRDefault="00A615F7" w:rsidP="00D7731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77311">
        <w:rPr>
          <w:color w:val="000000"/>
        </w:rPr>
        <w:t xml:space="preserve"> - работы по развитию речи (пересказ, словесное описание, отгадывание загадок, заполнение кроссворда, элементы тестирования, закончи фразу, заполнение пропусков);</w:t>
      </w:r>
    </w:p>
    <w:p w:rsidR="00A615F7" w:rsidRPr="00D77311" w:rsidRDefault="00A615F7" w:rsidP="00D77311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D77311">
        <w:rPr>
          <w:color w:val="000000"/>
        </w:rPr>
        <w:t>- устный опрос.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center"/>
        <w:rPr>
          <w:color w:val="000000"/>
        </w:rPr>
      </w:pPr>
      <w:r w:rsidRPr="00D77311">
        <w:rPr>
          <w:b/>
          <w:bCs/>
          <w:color w:val="000000"/>
        </w:rPr>
        <w:t>Общая характеристика учебного предмета.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ind w:firstLine="709"/>
        <w:jc w:val="both"/>
        <w:rPr>
          <w:color w:val="000000"/>
        </w:rPr>
      </w:pPr>
      <w:r w:rsidRPr="00D77311">
        <w:rPr>
          <w:color w:val="000000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ind w:firstLine="709"/>
        <w:jc w:val="both"/>
        <w:rPr>
          <w:color w:val="000000"/>
        </w:rPr>
      </w:pPr>
      <w:r w:rsidRPr="00D77311">
        <w:rPr>
          <w:color w:val="000000"/>
        </w:rPr>
        <w:t>В 5 классе осуществляются задачи, решаемые в младших классах, но на более сложном речевом и понятийном материале. Учитывая особенности детей с ОВЗ, ценностные ориентиры курса мы направляем на развитие речи учащихся как средства общения и как способа коррекции их мыслительной деятельности.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ind w:firstLine="709"/>
        <w:jc w:val="both"/>
        <w:rPr>
          <w:color w:val="000000"/>
        </w:rPr>
      </w:pPr>
      <w:r w:rsidRPr="00D77311">
        <w:rPr>
          <w:color w:val="000000"/>
        </w:rPr>
        <w:t>Программа учитывает особенности познавательной деятельности детей, обучающихся по адаптированной программе для детей с умственной отсталостью.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A615F7" w:rsidRPr="00D77311" w:rsidRDefault="00A615F7" w:rsidP="00D77311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</w:rPr>
      </w:pPr>
      <w:r w:rsidRPr="00D77311">
        <w:rPr>
          <w:color w:val="000000"/>
        </w:rPr>
        <w:t>Содержание обучения предмету имеет практическую направленность. В программе принцип коррекционной направленности обучения является ведущим. Обучение учащихся, обучающихся по программе 8 вида, носит воспитывающий характер. Состояние здоровья ребенка затрудняет решение задач воспитания, но не снимает их.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</w:rPr>
      </w:pP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</w:rPr>
      </w:pP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center"/>
        <w:rPr>
          <w:color w:val="000000"/>
        </w:rPr>
      </w:pPr>
      <w:r w:rsidRPr="00D77311">
        <w:rPr>
          <w:b/>
          <w:bCs/>
          <w:color w:val="000000"/>
        </w:rPr>
        <w:t>Описание места учебного предмета в учебном плане.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 xml:space="preserve">В соответствии с индивидуальным учебным планом для детей в ОВЗ предмет «русский язык» изучается с 5 по 9 класс. Настоящая программа ориентирована на 5 класс, рассчитана на 34 учебные недели из расчёта 5 часов в неделю, всего – 170 учебных часов. 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center"/>
        <w:rPr>
          <w:color w:val="000000"/>
        </w:rPr>
      </w:pPr>
      <w:r w:rsidRPr="00D77311">
        <w:rPr>
          <w:b/>
          <w:bCs/>
          <w:color w:val="000000"/>
        </w:rPr>
        <w:t>Содержание тем учебного курса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Программа по письму и развитию речи включает разделы: «Повторение», «Звуки и буквы», «Состав слова», «Части речи», «Имя существительное», «Предложение», «Повторение изученного».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b/>
          <w:bCs/>
          <w:color w:val="000000"/>
        </w:rPr>
        <w:t xml:space="preserve">Повторение 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</w:rPr>
      </w:pPr>
      <w:r w:rsidRPr="00D77311">
        <w:rPr>
          <w:b/>
          <w:bCs/>
          <w:color w:val="000000"/>
        </w:rPr>
        <w:t xml:space="preserve">Звуки и буквы 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Звуки и буквы. Звуки гласные и согласные. Согласные твёрдые и мягкие. Обозначение мягкости согласных буквами </w:t>
      </w:r>
      <w:r w:rsidRPr="00D77311">
        <w:rPr>
          <w:b/>
          <w:bCs/>
          <w:color w:val="000000"/>
        </w:rPr>
        <w:t>ь, е, ё, и, ю, я.</w:t>
      </w:r>
      <w:r w:rsidRPr="00D77311">
        <w:rPr>
          <w:color w:val="000000"/>
        </w:rPr>
        <w:t> Согласные звонкие и глухие. Правописание звонких и глухих согласных на конце слов. Буквы </w:t>
      </w:r>
      <w:r w:rsidRPr="00D77311">
        <w:rPr>
          <w:b/>
          <w:bCs/>
          <w:color w:val="000000"/>
        </w:rPr>
        <w:t>е, ё, ю, я </w:t>
      </w:r>
      <w:r w:rsidRPr="00D77311">
        <w:rPr>
          <w:color w:val="000000"/>
        </w:rPr>
        <w:t>в начале слова и после гласных. Гласные ударные и безударные. Проверка написания безударных гласных путём изменения формы слова. Алфавит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b/>
          <w:bCs/>
          <w:color w:val="000000"/>
        </w:rPr>
        <w:t xml:space="preserve">Состав слова 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Корень и однокоренные слова. Окончание, приставка, суффикс. Упражнения в образовании слов при помощи приставок и суффиксов. Правописание проверяемых безударных гласных, звонких и глухих согласных в корне слова. Непроверяемые гласные и согласные в корне слов. Правописание приставок. Приставка и предлог. Разделительный </w:t>
      </w:r>
      <w:r w:rsidRPr="00D77311">
        <w:rPr>
          <w:b/>
          <w:bCs/>
          <w:color w:val="000000"/>
        </w:rPr>
        <w:t>ъ.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b/>
          <w:bCs/>
          <w:color w:val="000000"/>
        </w:rPr>
        <w:t xml:space="preserve">Части речи 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Общее понятие о частях речи: существительное, глагол, прилагательное. Умение различать части речи по вопросам и значению.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b/>
          <w:bCs/>
          <w:color w:val="000000"/>
        </w:rPr>
        <w:t xml:space="preserve">Имя существительное 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Понятие об имени существительном. Имена существительные собственные и нарицательные, одушевлённые и неодушевлённые. Изменение имён существительных по числам (единственное и множественное число). Род имён существительных, умение различать род (мужской и женский род, средний род). Мягкий знак (</w:t>
      </w:r>
      <w:r w:rsidRPr="00D77311">
        <w:rPr>
          <w:b/>
          <w:bCs/>
          <w:color w:val="000000"/>
        </w:rPr>
        <w:t>ь</w:t>
      </w:r>
      <w:r w:rsidRPr="00D77311">
        <w:rPr>
          <w:color w:val="000000"/>
        </w:rPr>
        <w:t>) после шипящих в конце слов у существительных женского рода (</w:t>
      </w:r>
      <w:r w:rsidRPr="00D77311">
        <w:rPr>
          <w:i/>
          <w:iCs/>
          <w:color w:val="000000"/>
        </w:rPr>
        <w:t>ночь, мышь</w:t>
      </w:r>
      <w:r w:rsidRPr="00D77311">
        <w:rPr>
          <w:color w:val="000000"/>
        </w:rPr>
        <w:t>) и его отсутствие у существительных мужского рода (</w:t>
      </w:r>
      <w:r w:rsidRPr="00D77311">
        <w:rPr>
          <w:i/>
          <w:iCs/>
          <w:color w:val="000000"/>
        </w:rPr>
        <w:t>мяч, нож</w:t>
      </w:r>
      <w:r w:rsidRPr="00D77311">
        <w:rPr>
          <w:color w:val="000000"/>
        </w:rPr>
        <w:t>). Изменение существительных по падежам. Умение различать падежи по вопросам. Понятие о 1, 2, 3-м склонениях существительных. Первое склонение имён существительных в единственном числе. Единообразное написание ударных и безударных окончаний существительных 1-го склонения. Окончания – </w:t>
      </w:r>
      <w:r w:rsidRPr="00D77311">
        <w:rPr>
          <w:b/>
          <w:bCs/>
          <w:color w:val="000000"/>
        </w:rPr>
        <w:t>ы</w:t>
      </w:r>
      <w:r w:rsidRPr="00D77311">
        <w:rPr>
          <w:color w:val="000000"/>
        </w:rPr>
        <w:t>, - </w:t>
      </w:r>
      <w:r w:rsidRPr="00D77311">
        <w:rPr>
          <w:b/>
          <w:bCs/>
          <w:color w:val="000000"/>
        </w:rPr>
        <w:t>и </w:t>
      </w:r>
      <w:r w:rsidRPr="00D77311">
        <w:rPr>
          <w:color w:val="000000"/>
        </w:rPr>
        <w:t>в родительном падеже ( </w:t>
      </w:r>
      <w:r w:rsidRPr="00D77311">
        <w:rPr>
          <w:i/>
          <w:iCs/>
          <w:color w:val="000000"/>
        </w:rPr>
        <w:t>из комнаты, из деревни)</w:t>
      </w:r>
      <w:r w:rsidRPr="00D77311">
        <w:rPr>
          <w:color w:val="000000"/>
        </w:rPr>
        <w:t>, окончание – </w:t>
      </w:r>
      <w:r w:rsidRPr="00D77311">
        <w:rPr>
          <w:b/>
          <w:bCs/>
          <w:color w:val="000000"/>
        </w:rPr>
        <w:t>е </w:t>
      </w:r>
      <w:r w:rsidRPr="00D77311">
        <w:rPr>
          <w:color w:val="000000"/>
        </w:rPr>
        <w:t>в дательном и предложном падежах (</w:t>
      </w:r>
      <w:r w:rsidRPr="00D77311">
        <w:rPr>
          <w:i/>
          <w:iCs/>
          <w:color w:val="000000"/>
        </w:rPr>
        <w:t>к деревне, в деревне</w:t>
      </w:r>
      <w:r w:rsidRPr="00D77311">
        <w:rPr>
          <w:color w:val="000000"/>
        </w:rPr>
        <w:t>), окончания - </w:t>
      </w:r>
      <w:r w:rsidRPr="00D77311">
        <w:rPr>
          <w:b/>
          <w:bCs/>
          <w:color w:val="000000"/>
        </w:rPr>
        <w:t>ей</w:t>
      </w:r>
      <w:r w:rsidRPr="00D77311">
        <w:rPr>
          <w:color w:val="000000"/>
        </w:rPr>
        <w:t>, - </w:t>
      </w:r>
      <w:r w:rsidRPr="00D77311">
        <w:rPr>
          <w:b/>
          <w:bCs/>
          <w:color w:val="000000"/>
        </w:rPr>
        <w:t>ой</w:t>
      </w:r>
      <w:r w:rsidRPr="00D77311">
        <w:rPr>
          <w:color w:val="000000"/>
        </w:rPr>
        <w:t> в творительном падеже (</w:t>
      </w:r>
      <w:r w:rsidRPr="00D77311">
        <w:rPr>
          <w:i/>
          <w:iCs/>
          <w:color w:val="000000"/>
        </w:rPr>
        <w:t>за деревней, за страной</w:t>
      </w:r>
      <w:r w:rsidRPr="00D77311">
        <w:rPr>
          <w:color w:val="000000"/>
        </w:rPr>
        <w:t>). Второе склонение имён существительных в единственном числе. Единообразное написание ударных и безударных окончаний существительных 2-го склонения. Окончания –</w:t>
      </w:r>
      <w:r w:rsidRPr="00D77311">
        <w:rPr>
          <w:b/>
          <w:bCs/>
          <w:color w:val="000000"/>
        </w:rPr>
        <w:t>а</w:t>
      </w:r>
      <w:r w:rsidRPr="00D77311">
        <w:rPr>
          <w:color w:val="000000"/>
        </w:rPr>
        <w:t>, -</w:t>
      </w:r>
      <w:r w:rsidRPr="00D77311">
        <w:rPr>
          <w:b/>
          <w:bCs/>
          <w:color w:val="000000"/>
        </w:rPr>
        <w:t>я</w:t>
      </w:r>
      <w:r w:rsidRPr="00D77311">
        <w:rPr>
          <w:color w:val="000000"/>
        </w:rPr>
        <w:t> в родительном падеже (</w:t>
      </w:r>
      <w:r w:rsidRPr="00D77311">
        <w:rPr>
          <w:i/>
          <w:iCs/>
          <w:color w:val="000000"/>
        </w:rPr>
        <w:t>с озера, с поля</w:t>
      </w:r>
      <w:r w:rsidRPr="00D77311">
        <w:rPr>
          <w:color w:val="000000"/>
        </w:rPr>
        <w:t>), окончания –</w:t>
      </w:r>
      <w:r w:rsidRPr="00D77311">
        <w:rPr>
          <w:b/>
          <w:bCs/>
          <w:color w:val="000000"/>
        </w:rPr>
        <w:t>у</w:t>
      </w:r>
      <w:r w:rsidRPr="00D77311">
        <w:rPr>
          <w:color w:val="000000"/>
        </w:rPr>
        <w:t>, -</w:t>
      </w:r>
      <w:r w:rsidRPr="00D77311">
        <w:rPr>
          <w:b/>
          <w:bCs/>
          <w:color w:val="000000"/>
        </w:rPr>
        <w:t>ю</w:t>
      </w:r>
      <w:r w:rsidRPr="00D77311">
        <w:rPr>
          <w:color w:val="000000"/>
        </w:rPr>
        <w:t> в дательном падеже (</w:t>
      </w:r>
      <w:r w:rsidRPr="00D77311">
        <w:rPr>
          <w:i/>
          <w:iCs/>
          <w:color w:val="000000"/>
        </w:rPr>
        <w:t>к огороду, к морю</w:t>
      </w:r>
      <w:r w:rsidRPr="00D77311">
        <w:rPr>
          <w:color w:val="000000"/>
        </w:rPr>
        <w:t>), -</w:t>
      </w:r>
      <w:r w:rsidRPr="00D77311">
        <w:rPr>
          <w:b/>
          <w:bCs/>
          <w:color w:val="000000"/>
        </w:rPr>
        <w:t>е</w:t>
      </w:r>
      <w:r w:rsidRPr="00D77311">
        <w:rPr>
          <w:color w:val="000000"/>
        </w:rPr>
        <w:t> в предложном падеже (</w:t>
      </w:r>
      <w:r w:rsidRPr="00D77311">
        <w:rPr>
          <w:i/>
          <w:iCs/>
          <w:color w:val="000000"/>
        </w:rPr>
        <w:t>в городе, в море</w:t>
      </w:r>
      <w:r w:rsidRPr="00D77311">
        <w:rPr>
          <w:color w:val="000000"/>
        </w:rPr>
        <w:t>), окончания –</w:t>
      </w:r>
      <w:r w:rsidRPr="00D77311">
        <w:rPr>
          <w:b/>
          <w:bCs/>
          <w:color w:val="000000"/>
        </w:rPr>
        <w:t>ом</w:t>
      </w:r>
      <w:r w:rsidRPr="00D77311">
        <w:rPr>
          <w:color w:val="000000"/>
        </w:rPr>
        <w:t>, -</w:t>
      </w:r>
      <w:r w:rsidRPr="00D77311">
        <w:rPr>
          <w:b/>
          <w:bCs/>
          <w:color w:val="000000"/>
        </w:rPr>
        <w:t>ем</w:t>
      </w:r>
      <w:r w:rsidRPr="00D77311">
        <w:rPr>
          <w:color w:val="000000"/>
        </w:rPr>
        <w:t> в творительном падеже (</w:t>
      </w:r>
      <w:r w:rsidRPr="00D77311">
        <w:rPr>
          <w:i/>
          <w:iCs/>
          <w:color w:val="000000"/>
        </w:rPr>
        <w:t>за полем, за деревом</w:t>
      </w:r>
      <w:r w:rsidRPr="00D77311">
        <w:rPr>
          <w:color w:val="000000"/>
        </w:rPr>
        <w:t>). Третье склонение имён существительных в единственном числе. Правописание падежных окончаний существительных 3-го склонения. Окончание –</w:t>
      </w:r>
      <w:r w:rsidRPr="00D77311">
        <w:rPr>
          <w:b/>
          <w:bCs/>
          <w:color w:val="000000"/>
        </w:rPr>
        <w:t>и</w:t>
      </w:r>
      <w:r w:rsidRPr="00D77311">
        <w:rPr>
          <w:color w:val="000000"/>
        </w:rPr>
        <w:t> в родительном, дательном и предложном падежах (</w:t>
      </w:r>
      <w:r w:rsidRPr="00D77311">
        <w:rPr>
          <w:i/>
          <w:iCs/>
          <w:color w:val="000000"/>
        </w:rPr>
        <w:t>с лошади, к лошади, на лошади</w:t>
      </w:r>
      <w:r w:rsidRPr="00D77311">
        <w:rPr>
          <w:color w:val="000000"/>
        </w:rPr>
        <w:t>), окончание –</w:t>
      </w:r>
      <w:r w:rsidRPr="00D77311">
        <w:rPr>
          <w:b/>
          <w:bCs/>
          <w:color w:val="000000"/>
        </w:rPr>
        <w:t>ью </w:t>
      </w:r>
      <w:r w:rsidRPr="00D77311">
        <w:rPr>
          <w:color w:val="000000"/>
        </w:rPr>
        <w:t>в творительном падеже</w:t>
      </w:r>
      <w:r w:rsidRPr="00D77311">
        <w:rPr>
          <w:b/>
          <w:bCs/>
          <w:color w:val="000000"/>
        </w:rPr>
        <w:t> </w:t>
      </w:r>
      <w:r w:rsidRPr="00D77311">
        <w:rPr>
          <w:color w:val="000000"/>
        </w:rPr>
        <w:t>(</w:t>
      </w:r>
      <w:r w:rsidRPr="00D77311">
        <w:rPr>
          <w:i/>
          <w:iCs/>
          <w:color w:val="000000"/>
        </w:rPr>
        <w:t>сиренью</w:t>
      </w:r>
      <w:r w:rsidRPr="00D77311">
        <w:rPr>
          <w:color w:val="000000"/>
        </w:rPr>
        <w:t>). 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 (</w:t>
      </w:r>
      <w:r w:rsidRPr="00D77311">
        <w:rPr>
          <w:i/>
          <w:iCs/>
          <w:color w:val="000000"/>
        </w:rPr>
        <w:t>конь, лошадь; забор, ограда; тетрадь, книга</w:t>
      </w:r>
      <w:r w:rsidRPr="00D77311">
        <w:rPr>
          <w:color w:val="000000"/>
        </w:rPr>
        <w:t>).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0000"/>
        </w:rPr>
      </w:pPr>
      <w:r w:rsidRPr="00D77311">
        <w:rPr>
          <w:b/>
          <w:bCs/>
          <w:color w:val="000000"/>
        </w:rPr>
        <w:t xml:space="preserve">Предложение 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Главные и второстепенные члены предложения. Предложения нераспространённые и распространённые. Однородные члены предложения. Однородные подлежащие, сказуемые, второстепенные члены. Перечисление без союзов и с одиночным союзом </w:t>
      </w:r>
      <w:r w:rsidRPr="00D77311">
        <w:rPr>
          <w:b/>
          <w:bCs/>
          <w:color w:val="000000"/>
        </w:rPr>
        <w:t>и</w:t>
      </w:r>
      <w:r w:rsidRPr="00D77311">
        <w:rPr>
          <w:color w:val="000000"/>
        </w:rPr>
        <w:t>. Знаки препинания при однородных членах.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b/>
          <w:bCs/>
          <w:color w:val="000000"/>
        </w:rPr>
        <w:t xml:space="preserve">Повторение пройденного за год 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На каждом уроке проходит работа над развитием</w:t>
      </w:r>
      <w:r w:rsidRPr="00D77311">
        <w:rPr>
          <w:b/>
          <w:bCs/>
          <w:color w:val="000000"/>
        </w:rPr>
        <w:t> связной речи.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Заполнение дневника учащимися.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Работа с деформированным текстом.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Составление предложений и рассказа по вопросам учителя, по картине, серии картин, материалам наблюдений.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A615F7" w:rsidRPr="00D77311" w:rsidRDefault="00A615F7" w:rsidP="00D77311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  <w:r w:rsidRPr="00D77311">
        <w:rPr>
          <w:color w:val="000000"/>
        </w:rPr>
        <w:t>Деловое письмо: адрес на открытке и конверте, поздравительная открытка, письмо родителям.</w:t>
      </w:r>
    </w:p>
    <w:p w:rsidR="00A615F7" w:rsidRPr="00D77311" w:rsidRDefault="00A615F7" w:rsidP="00D77311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7311">
        <w:rPr>
          <w:rStyle w:val="c21"/>
          <w:b/>
          <w:bCs/>
          <w:iCs/>
          <w:color w:val="05080F"/>
        </w:rPr>
        <w:t>Основные виды организации учебного процесса</w:t>
      </w:r>
    </w:p>
    <w:p w:rsidR="00A615F7" w:rsidRPr="00D77311" w:rsidRDefault="00A615F7" w:rsidP="00D77311">
      <w:pPr>
        <w:pStyle w:val="c27"/>
        <w:shd w:val="clear" w:color="auto" w:fill="FFFFFF"/>
        <w:spacing w:before="0" w:beforeAutospacing="0" w:after="0" w:afterAutospacing="0"/>
        <w:jc w:val="both"/>
        <w:rPr>
          <w:rStyle w:val="c13"/>
          <w:color w:val="05080F"/>
        </w:rPr>
      </w:pPr>
      <w:r w:rsidRPr="00D77311">
        <w:rPr>
          <w:rStyle w:val="c21"/>
          <w:b/>
          <w:bCs/>
          <w:color w:val="05080F"/>
        </w:rPr>
        <w:t>        </w:t>
      </w:r>
      <w:r w:rsidRPr="00D77311">
        <w:rPr>
          <w:rStyle w:val="c13"/>
          <w:iCs/>
          <w:color w:val="05080F"/>
        </w:rPr>
        <w:t>Формы работы:</w:t>
      </w:r>
      <w:r w:rsidRPr="00D77311">
        <w:rPr>
          <w:rStyle w:val="c13"/>
          <w:color w:val="05080F"/>
        </w:rPr>
        <w:t> </w:t>
      </w:r>
    </w:p>
    <w:p w:rsidR="00A615F7" w:rsidRPr="00D77311" w:rsidRDefault="00A615F7" w:rsidP="00D77311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Style w:val="c13"/>
          <w:color w:val="05080F"/>
        </w:rPr>
      </w:pPr>
      <w:r w:rsidRPr="00D77311">
        <w:rPr>
          <w:rStyle w:val="c13"/>
          <w:color w:val="05080F"/>
        </w:rPr>
        <w:t>фронтальная работа</w:t>
      </w:r>
    </w:p>
    <w:p w:rsidR="00A615F7" w:rsidRPr="00D77311" w:rsidRDefault="00A615F7" w:rsidP="00D77311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Style w:val="c13"/>
          <w:color w:val="05080F"/>
        </w:rPr>
      </w:pPr>
      <w:r w:rsidRPr="00D77311">
        <w:rPr>
          <w:rStyle w:val="c13"/>
          <w:color w:val="05080F"/>
        </w:rPr>
        <w:t>индивидуальная работа</w:t>
      </w:r>
    </w:p>
    <w:p w:rsidR="00A615F7" w:rsidRPr="00D77311" w:rsidRDefault="00A615F7" w:rsidP="00D77311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Style w:val="c13"/>
          <w:color w:val="05080F"/>
        </w:rPr>
      </w:pPr>
      <w:r w:rsidRPr="00D77311">
        <w:rPr>
          <w:rStyle w:val="c13"/>
          <w:color w:val="05080F"/>
        </w:rPr>
        <w:t>работа в парах и группах</w:t>
      </w:r>
    </w:p>
    <w:p w:rsidR="00A615F7" w:rsidRPr="00D77311" w:rsidRDefault="00A615F7" w:rsidP="00D77311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D77311">
        <w:rPr>
          <w:rStyle w:val="c13"/>
          <w:color w:val="05080F"/>
        </w:rPr>
        <w:t>коллективная работа</w:t>
      </w:r>
    </w:p>
    <w:p w:rsidR="00A615F7" w:rsidRPr="00D77311" w:rsidRDefault="00A615F7" w:rsidP="00D77311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615F7" w:rsidRPr="00D77311" w:rsidRDefault="00A615F7" w:rsidP="00D77311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615F7" w:rsidRPr="00D77311" w:rsidRDefault="00A615F7" w:rsidP="00D77311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77311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A615F7" w:rsidRPr="00D77311" w:rsidRDefault="00A615F7" w:rsidP="00D77311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3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 результаты</w:t>
      </w:r>
    </w:p>
    <w:p w:rsidR="00A615F7" w:rsidRPr="00D77311" w:rsidRDefault="00A615F7" w:rsidP="00D773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t> осознавать роль речи в жизни людей;</w:t>
      </w:r>
    </w:p>
    <w:p w:rsidR="00A615F7" w:rsidRPr="00D77311" w:rsidRDefault="00A615F7" w:rsidP="00D773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t>знание  основных моральных норм и ориентация; развитие этических чувств - стыда, вины, совести как регуляторов морального   поведения</w:t>
      </w:r>
      <w:r w:rsidRPr="00D773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;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A615F7" w:rsidRPr="00D77311" w:rsidRDefault="00A615F7" w:rsidP="00D773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t>оценивать и объяснять некоторые высказывания людей с точки зрения их уместности, тактичности в данной ситуации; </w:t>
      </w:r>
    </w:p>
    <w:p w:rsidR="00A615F7" w:rsidRPr="00D77311" w:rsidRDefault="00A615F7" w:rsidP="00D773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t>понимать  ценности здорового и безопасного образа жизни, осознание значения семьи в жизни человека и общества, ценности уважения к другому человеку, его мнению, мировоззрению, культуре, вере и т.д.</w:t>
      </w:r>
    </w:p>
    <w:p w:rsidR="00A615F7" w:rsidRPr="00D77311" w:rsidRDefault="00A615F7" w:rsidP="00D773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t>соблюдать  правила вежливого общения в урочной и внеурочной деятельности;</w:t>
      </w:r>
    </w:p>
    <w:p w:rsidR="00A615F7" w:rsidRPr="00D77311" w:rsidRDefault="00A615F7" w:rsidP="00D773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t> делать простые выводы и обобщения в результате совместной работы класса.</w:t>
      </w:r>
    </w:p>
    <w:p w:rsidR="00A615F7" w:rsidRPr="00D77311" w:rsidRDefault="00A615F7" w:rsidP="00D77311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3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Предметные:</w:t>
      </w:r>
    </w:p>
    <w:p w:rsidR="00A615F7" w:rsidRPr="00D77311" w:rsidRDefault="00A615F7" w:rsidP="00D773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3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</w:t>
      </w:r>
      <w:r w:rsidRPr="00D773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1-й уровень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</w:t>
      </w:r>
      <w:r w:rsidRPr="00D773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• 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t>списывать текст целыми словами и словосочетаниями, структурно сложные слова — по слогам;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писать под диктовку текст, включающий слова с изученными орфограммами (40—45 слов);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участвовать в обсуждении темы текста, в выделении основной мысли;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коллективно составлять текст и записывать его под руководством учителя (до 50 слов);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подбирать однокоренные слова, разбирать слова по составу с помощью учителя;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различать части речи (имя существительное, имя прилагательное, глагол) по вопросам, с опорой на таблицу;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находить решение орфографической задачи (с помощью учителя);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пользоваться школьным орфографическим словарем под руководством учителя.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</w:t>
      </w:r>
      <w:r w:rsidRPr="00D7731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2-й уровень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списывать текст целыми словами, структурно сложные слова — по слогам;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писать под диктовку текст с предварительным разбором изученных орфограмм;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участвовать в обсуждении темы и идеи текста;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подбирать однокоренные слова с помощью учителя;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проверять безударные гласные, сомнительные согласные на основе изменения формы слова (с помощью учителя);</w:t>
      </w:r>
      <w:r w:rsidRPr="00D77311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• учиться пользоваться школьным орфографическим словарем под руководством учителя.</w:t>
      </w:r>
    </w:p>
    <w:p w:rsidR="00A615F7" w:rsidRPr="00D77311" w:rsidRDefault="00A615F7" w:rsidP="00D77311">
      <w:pPr>
        <w:spacing w:after="0"/>
        <w:rPr>
          <w:sz w:val="24"/>
          <w:szCs w:val="24"/>
          <w:lang w:eastAsia="ru-RU"/>
        </w:rPr>
      </w:pPr>
    </w:p>
    <w:p w:rsidR="00A615F7" w:rsidRPr="00D77311" w:rsidRDefault="00A615F7" w:rsidP="0019435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15F7" w:rsidRPr="00D77311" w:rsidRDefault="00A615F7" w:rsidP="0019435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15F7" w:rsidRPr="00D77311" w:rsidRDefault="00A615F7" w:rsidP="0019435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15F7" w:rsidRPr="00D77311" w:rsidRDefault="00A615F7" w:rsidP="0019435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7311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501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9878"/>
        <w:gridCol w:w="1983"/>
        <w:gridCol w:w="2520"/>
      </w:tblGrid>
      <w:tr w:rsidR="00A615F7" w:rsidRPr="00D77311" w:rsidTr="00D77311">
        <w:trPr>
          <w:trHeight w:val="83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42" w:lineRule="auto"/>
              <w:ind w:right="80"/>
              <w:jc w:val="center"/>
              <w:rPr>
                <w:rFonts w:ascii="Times New Roman" w:hAnsi="Times New Roman"/>
                <w:b/>
                <w:spacing w:val="-58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Количество</w:t>
            </w:r>
          </w:p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42" w:lineRule="auto"/>
              <w:ind w:right="8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31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42" w:lineRule="auto"/>
              <w:ind w:right="8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9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Повторение.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Звуки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буквы.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Звуки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речи: гласные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 согласные.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Алфавит.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7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7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согласные.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74" w:lineRule="exact"/>
              <w:ind w:right="649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Несовпадение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звука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6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Твердые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 xml:space="preserve">мягкие согласные перед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И,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Изложение.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Пересказ текста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94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Мягкий знак(ь)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конце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 в середине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401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Правописание слов с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r w:rsidRPr="00D7731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мягким знаком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(Ь).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6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 разделительным мягким</w:t>
            </w:r>
            <w:r w:rsidRPr="00D7731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(Ь).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Р.р.Различение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текста и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не   текста.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4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294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Парные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звонкие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глухие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согласные, их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равописание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на конце слова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294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Парные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звонкие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глухие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согласные, их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на конце слова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2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Ударные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безударные гласные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Ударные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безударные гласные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0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безударных гласных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8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Определение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темы текста. Заголовок.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Звуки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буквы. Закрепление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знаний.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8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задания.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задания.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0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(входной по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теме «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Повторение»)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844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над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ошибками.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Предложение.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Текст.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2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предложении законченной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мысли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1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Распространение предложений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Порядок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слов в предложении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6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Связь слов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предложении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84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Главные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члены предложения.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Сказуемое.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5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Главные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члены предложения.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Подлежащее.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6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Второстепенные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члены предложения.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8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Текст.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Отличие предложения</w:t>
            </w:r>
            <w:r w:rsidRPr="00D7731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5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Деление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текста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на предложение.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82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Разные по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интонации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предложения.</w:t>
            </w:r>
            <w:r w:rsidRPr="00D7731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Наблюдение за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знаками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 конце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86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1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Вопросительные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 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предложения.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Восклицательные предложения.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8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810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Повествовательные,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вопросительные и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Предложение.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Закрепление знаний.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3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2" w:lineRule="auto"/>
              <w:ind w:right="7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Предложение. Закрепление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  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знаний.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задания.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9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Диктант по теме «Предложение»: «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Волга»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над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ошибками.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7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Состав слова.Текст.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38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Корень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однокоренные слова.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8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Корень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однокоренные слова.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Общее и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различия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 значении однокоренных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397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Общее и различия в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значении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однокоренных слов.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1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Включение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однокоренных слов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24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Включение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однокоренных слов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Окончание-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изменяемая часть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слова.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0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Окончание-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изменяемая часть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слова.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1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Установление связи между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помощью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окончания.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9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Приставка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как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часть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слова.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5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Приставка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как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часть</w:t>
            </w:r>
            <w:r w:rsidRPr="00D77311">
              <w:rPr>
                <w:rFonts w:ascii="Times New Roman" w:hAnsi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слова.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5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Изменение значения слова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 зависимости от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приставки.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Приставка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предлог.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Приставка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предлог.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Суффикс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как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часть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слова.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7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Изменение значения слова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зависимости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суффикса.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8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74" w:lineRule="exact"/>
              <w:ind w:right="1137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в зависимости от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суффикса.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1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298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Изменение формы слова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проверки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безударной гласной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корне.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2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Единообразное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написание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74" w:lineRule="exact"/>
              <w:ind w:right="822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гласных в корне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однокоренных</w:t>
            </w:r>
            <w:r w:rsidRPr="00D7731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3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92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Единообразное написание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гласных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корне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однокоренных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Слово – корень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ударной гласной.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Р.р.Деловое</w:t>
            </w:r>
            <w:r w:rsidRPr="00D7731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письмо.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639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Проверяемые и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проверочные слова в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Pr="00D7731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однокоренных слов.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безударных гласных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корне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Р.р.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  <w:r w:rsidRPr="00D7731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 вопросам.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8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безударных гласных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корне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4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593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Правописание парных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 xml:space="preserve"> звонких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глухих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согласных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корне.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83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Изменение формы слова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для проверки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парных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звонких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глухих согласных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корне.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83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92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Единообразное написание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парных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звонких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глухих согласных в корне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однокоренных</w:t>
            </w:r>
            <w:r w:rsidRPr="00D7731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Единообразное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написание парных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звонких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глухих согласных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корне однокоренных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7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парных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звонких и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глухих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согласных</w:t>
            </w:r>
            <w:r w:rsidRPr="00D7731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корне слова.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Проверяемые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 согласные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корне.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6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Проверяемые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 xml:space="preserve">и согласные в корне (работа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 диалогом).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Непроверяемые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написания в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корне.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6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92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Единообразное написание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корня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однокоренных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Состав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слова.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Закрепление знаний.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задания.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4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2" w:lineRule="auto"/>
              <w:ind w:right="313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теме «Состав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слова» «Осень»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над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ошибками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Части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речи.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Текст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84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Названия</w:t>
            </w:r>
            <w:r w:rsidRPr="00D77311">
              <w:rPr>
                <w:rFonts w:ascii="Times New Roman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предметов, действий,</w:t>
            </w:r>
            <w:r w:rsidRPr="00D77311">
              <w:rPr>
                <w:rFonts w:ascii="Times New Roman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признаков.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5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</w:t>
            </w:r>
            <w:r w:rsidRPr="00D7731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частях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речи. Существительное.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8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Деловое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письмо. Поздравление.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Имя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существительное.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2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Глагол.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9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Глагол.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Прилагательное.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2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511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Р.Р. Работа с текстом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(письменный</w:t>
            </w:r>
            <w:r w:rsidRPr="00D7731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 xml:space="preserve">пересказ) 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значению.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значению.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разных частей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D7731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7731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тексте.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задания.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8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2" w:lineRule="auto"/>
              <w:ind w:right="313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теме «Части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речи».«Зимой</w:t>
            </w:r>
            <w:r w:rsidRPr="00D77311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лесу»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5F7" w:rsidRPr="00D77311" w:rsidTr="00D77311">
        <w:trPr>
          <w:trHeight w:val="52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ошибками.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5F7" w:rsidRPr="00D77311" w:rsidTr="00D77311">
        <w:trPr>
          <w:trHeight w:val="55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2" w:lineRule="auto"/>
              <w:ind w:right="223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Значение существительных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речи.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Значени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е существительных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речи.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6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Одушевленные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неодушевленные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существительные.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82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1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Одушевленные и </w:t>
            </w:r>
            <w:r w:rsidRPr="00D77311">
              <w:rPr>
                <w:rFonts w:ascii="Times New Roman" w:hAnsi="Times New Roman"/>
                <w:spacing w:val="-58"/>
                <w:sz w:val="24"/>
                <w:szCs w:val="24"/>
                <w:lang w:val="en-US"/>
              </w:rPr>
              <w:t xml:space="preserve">  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неодушевленные существительные.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82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Собственные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нарицательные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существительные.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82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32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Собственные и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нарицательные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существительные.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83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2" w:lineRule="auto"/>
              <w:ind w:right="8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Правописание  имен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     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собственных.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Текст.</w:t>
            </w:r>
            <w:r w:rsidRPr="00D7731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Тема и</w:t>
            </w:r>
            <w:r w:rsidRPr="00D7731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before="2"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мысль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91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755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существительных по</w:t>
            </w:r>
            <w:r w:rsidRPr="00D7731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числам.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  единственном и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множественном</w:t>
            </w:r>
            <w:r w:rsidRPr="00D7731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числе.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68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905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 w:rsidRPr="00D7731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единственном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 множественном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числе.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2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76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Изменение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существительных</w:t>
            </w:r>
            <w:r w:rsidRPr="00D77311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числам.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Деловое</w:t>
            </w:r>
            <w:r w:rsidRPr="00D77311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письмо. Записка.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7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495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Род существительных.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понятием рода.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 xml:space="preserve">существительных. Знакомство с понятием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рода.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Существительные мужского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рода.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Существительные женского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рода.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Существительные среднего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рода.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76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Различение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существительных</w:t>
            </w:r>
            <w:r w:rsidRPr="00D77311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по родам.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Различение существительных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родам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(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 диалогом)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Существительное. Закрепление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знаний.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7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Существительное.Закрепление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знаний.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0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задания.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69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213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r w:rsidRPr="00D7731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теме « Имя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существительное». «Зима».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над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ошибками.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6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Имя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прилагательное.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1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Значение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прилагательных в</w:t>
            </w:r>
            <w:r w:rsidRPr="00D77311">
              <w:rPr>
                <w:rFonts w:ascii="Times New Roman" w:hAnsi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речи.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6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Различение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признаков, обозначаемых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прилагательными.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Изменение прилагательных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родам.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0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421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Зависимость рода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рода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7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Окончания прилагательных</w:t>
            </w:r>
            <w:r w:rsidRPr="00D77311">
              <w:rPr>
                <w:rFonts w:ascii="Times New Roman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мужского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рода.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5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Окончания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прилагательных</w:t>
            </w:r>
            <w:r w:rsidRPr="00D77311">
              <w:rPr>
                <w:rFonts w:ascii="Times New Roman" w:hAnsi="Times New Roman"/>
                <w:spacing w:val="49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женского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рода.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3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Окончания прилагательных</w:t>
            </w:r>
            <w:r w:rsidRPr="00D77311">
              <w:rPr>
                <w:rFonts w:ascii="Times New Roman" w:hAnsi="Times New Roman"/>
                <w:spacing w:val="50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среднего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рода.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621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мужского,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женского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и среднего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рода.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1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Изменение прилагательных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родам.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6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Прилагательное. Закрепление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знаний.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Р.р.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 текстом (письменный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пересказ)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312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задания.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5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задания.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6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теме «Прилагательное» «Зимой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лесу»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над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ошибками.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7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Глагол.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Значение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глаголов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 речи.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09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Различение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действий, обозначаемых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глаголами.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временам.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Настоящее время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глагола.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Прошедшее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время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глагола.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Будущее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время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глагола.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Различение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глаголов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по временам.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7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Текст. Отбор примеров и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фактов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7731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подтверждения  основной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мысли.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1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Глагол.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Закрепление знаний.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1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задания.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1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задания.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D77311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 теме «Глагол»</w:t>
            </w:r>
            <w:r w:rsidRPr="00D77311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    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«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Синица»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83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26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Деловое</w:t>
            </w:r>
            <w:r w:rsidRPr="00D7731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 xml:space="preserve">письмо.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Письмо.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112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Предложение.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Текст.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734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37" w:lineRule="auto"/>
              <w:ind w:right="10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Главные и второстепенные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 xml:space="preserve">предложения.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Главные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члены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предложения.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Второстепенные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члены предложения.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Постановка вопросов от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главных членов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к второстепенным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членам.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1125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234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Нераспространенные и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распространенные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предложения. Различение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е распространенных и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распространенных предложений.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Распространение</w:t>
            </w:r>
          </w:p>
          <w:p w:rsidR="00A615F7" w:rsidRPr="00D77311" w:rsidRDefault="00A615F7" w:rsidP="00B87AE7">
            <w:pPr>
              <w:widowControl w:val="0"/>
              <w:autoSpaceDE w:val="0"/>
              <w:autoSpaceDN w:val="0"/>
              <w:spacing w:before="2"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предложений.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710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0" w:lineRule="auto"/>
              <w:ind w:right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Однородные члены</w:t>
            </w:r>
            <w:r w:rsidRPr="00D773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предложения.</w:t>
            </w:r>
            <w:r w:rsidRPr="00D7731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с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однородными членами предложения.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5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Дополнение</w:t>
            </w:r>
            <w:r w:rsidRPr="00D7731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предложения однородными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членами.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6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Предложение.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Закрепление знаний.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421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r w:rsidRPr="00D77311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вопросы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 задания.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696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42" w:lineRule="auto"/>
              <w:ind w:right="2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</w:rPr>
              <w:t>Контрольный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Pr="00D77311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</w:rPr>
              <w:t xml:space="preserve">теме «Предложение.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Текст»</w:t>
            </w:r>
            <w:r w:rsidRPr="00D77311">
              <w:rPr>
                <w:rFonts w:ascii="Times New Roman" w:hAnsi="Times New Roman"/>
                <w:spacing w:val="4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«Как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белочка </w:t>
            </w:r>
            <w:r w:rsidRPr="00D77311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з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имует»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53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r w:rsidRPr="00D77311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над</w:t>
            </w:r>
            <w:r w:rsidRPr="00D7731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ошибками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Повторение.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Состав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слова.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Повторение.</w:t>
            </w:r>
            <w:r w:rsidRPr="00D7731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Состав</w:t>
            </w:r>
            <w:r w:rsidRPr="00D77311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слова.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9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9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Существительное.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Существительное.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Прилагательное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Прилагательное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8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Глагол.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7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8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Предложение.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15F7" w:rsidRPr="00D77311" w:rsidTr="00D77311">
        <w:trPr>
          <w:trHeight w:val="273"/>
        </w:trPr>
        <w:tc>
          <w:tcPr>
            <w:tcW w:w="630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9879" w:type="dxa"/>
          </w:tcPr>
          <w:p w:rsidR="00A615F7" w:rsidRPr="00D77311" w:rsidRDefault="00A615F7" w:rsidP="00B87AE7">
            <w:pPr>
              <w:widowControl w:val="0"/>
              <w:autoSpaceDE w:val="0"/>
              <w:autoSpaceDN w:val="0"/>
              <w:spacing w:after="0" w:line="254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Текст.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3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A615F7" w:rsidRPr="00D77311" w:rsidRDefault="00A615F7" w:rsidP="00D77311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615F7" w:rsidRDefault="00A615F7" w:rsidP="00194357">
      <w:pPr>
        <w:shd w:val="clear" w:color="auto" w:fill="FFFFFF"/>
        <w:spacing w:after="0" w:line="240" w:lineRule="auto"/>
        <w:textAlignment w:val="baseline"/>
        <w:rPr>
          <w:color w:val="000000"/>
          <w:sz w:val="24"/>
          <w:szCs w:val="24"/>
          <w:lang w:eastAsia="ru-RU"/>
        </w:rPr>
      </w:pPr>
    </w:p>
    <w:p w:rsidR="00A615F7" w:rsidRPr="00D77311" w:rsidRDefault="00A615F7" w:rsidP="00D77311">
      <w:pPr>
        <w:rPr>
          <w:sz w:val="24"/>
          <w:szCs w:val="24"/>
          <w:lang w:eastAsia="ru-RU"/>
        </w:rPr>
      </w:pPr>
    </w:p>
    <w:p w:rsidR="00A615F7" w:rsidRPr="00D77311" w:rsidRDefault="00A615F7" w:rsidP="00D77311">
      <w:pPr>
        <w:rPr>
          <w:sz w:val="24"/>
          <w:szCs w:val="24"/>
          <w:lang w:eastAsia="ru-RU"/>
        </w:rPr>
      </w:pPr>
    </w:p>
    <w:p w:rsidR="00A615F7" w:rsidRPr="00D77311" w:rsidRDefault="00A615F7" w:rsidP="00D77311">
      <w:pPr>
        <w:rPr>
          <w:sz w:val="24"/>
          <w:szCs w:val="24"/>
          <w:lang w:eastAsia="ru-RU"/>
        </w:rPr>
      </w:pPr>
    </w:p>
    <w:p w:rsidR="00A615F7" w:rsidRPr="00D77311" w:rsidRDefault="00A615F7" w:rsidP="00D77311">
      <w:pPr>
        <w:rPr>
          <w:sz w:val="24"/>
          <w:szCs w:val="24"/>
          <w:lang w:eastAsia="ru-RU"/>
        </w:rPr>
      </w:pPr>
    </w:p>
    <w:p w:rsidR="00A615F7" w:rsidRPr="00D77311" w:rsidRDefault="00A615F7" w:rsidP="00D77311">
      <w:pPr>
        <w:rPr>
          <w:sz w:val="24"/>
          <w:szCs w:val="24"/>
          <w:lang w:eastAsia="ru-RU"/>
        </w:rPr>
      </w:pPr>
    </w:p>
    <w:p w:rsidR="00A615F7" w:rsidRDefault="00A615F7" w:rsidP="00D77311">
      <w:pPr>
        <w:rPr>
          <w:sz w:val="24"/>
          <w:szCs w:val="24"/>
          <w:lang w:eastAsia="ru-RU"/>
        </w:rPr>
      </w:pPr>
    </w:p>
    <w:p w:rsidR="00A615F7" w:rsidRPr="00D77311" w:rsidRDefault="00A615F7" w:rsidP="00D77311">
      <w:pPr>
        <w:tabs>
          <w:tab w:val="left" w:pos="1277"/>
        </w:tabs>
        <w:rPr>
          <w:sz w:val="24"/>
          <w:szCs w:val="24"/>
          <w:lang w:eastAsia="ru-RU"/>
        </w:rPr>
      </w:pPr>
    </w:p>
    <w:sectPr w:rsidR="00A615F7" w:rsidRPr="00D77311" w:rsidSect="00ED4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655"/>
    <w:multiLevelType w:val="multilevel"/>
    <w:tmpl w:val="55DA0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394F544A"/>
    <w:multiLevelType w:val="multilevel"/>
    <w:tmpl w:val="A592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5090F"/>
    <w:multiLevelType w:val="multilevel"/>
    <w:tmpl w:val="7036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119AF"/>
    <w:multiLevelType w:val="hybridMultilevel"/>
    <w:tmpl w:val="AD44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2D7"/>
    <w:rsid w:val="00174B75"/>
    <w:rsid w:val="00194357"/>
    <w:rsid w:val="00402CB6"/>
    <w:rsid w:val="005426CA"/>
    <w:rsid w:val="00722615"/>
    <w:rsid w:val="008D6DCC"/>
    <w:rsid w:val="009E4C2A"/>
    <w:rsid w:val="00A615F7"/>
    <w:rsid w:val="00B662D7"/>
    <w:rsid w:val="00B85D93"/>
    <w:rsid w:val="00B87AE7"/>
    <w:rsid w:val="00C02D71"/>
    <w:rsid w:val="00D02E5C"/>
    <w:rsid w:val="00D77311"/>
    <w:rsid w:val="00DF35D7"/>
    <w:rsid w:val="00ED4C61"/>
    <w:rsid w:val="00FB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61"/>
    <w:pPr>
      <w:spacing w:after="160" w:line="259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4C6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ED4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">
    <w:name w:val="_"/>
    <w:basedOn w:val="DefaultParagraphFont"/>
    <w:uiPriority w:val="99"/>
    <w:rsid w:val="00194357"/>
    <w:rPr>
      <w:rFonts w:cs="Times New Roman"/>
    </w:rPr>
  </w:style>
  <w:style w:type="character" w:customStyle="1" w:styleId="ff1">
    <w:name w:val="ff1"/>
    <w:basedOn w:val="DefaultParagraphFont"/>
    <w:uiPriority w:val="99"/>
    <w:rsid w:val="00194357"/>
    <w:rPr>
      <w:rFonts w:cs="Times New Roman"/>
    </w:rPr>
  </w:style>
  <w:style w:type="character" w:customStyle="1" w:styleId="ff2">
    <w:name w:val="ff2"/>
    <w:basedOn w:val="DefaultParagraphFont"/>
    <w:uiPriority w:val="99"/>
    <w:rsid w:val="00194357"/>
    <w:rPr>
      <w:rFonts w:cs="Times New Roman"/>
    </w:rPr>
  </w:style>
  <w:style w:type="character" w:customStyle="1" w:styleId="ff3">
    <w:name w:val="ff3"/>
    <w:basedOn w:val="DefaultParagraphFont"/>
    <w:uiPriority w:val="99"/>
    <w:rsid w:val="00194357"/>
    <w:rPr>
      <w:rFonts w:cs="Times New Roman"/>
    </w:rPr>
  </w:style>
  <w:style w:type="character" w:customStyle="1" w:styleId="ls0">
    <w:name w:val="ls0"/>
    <w:basedOn w:val="DefaultParagraphFont"/>
    <w:uiPriority w:val="99"/>
    <w:rsid w:val="00194357"/>
    <w:rPr>
      <w:rFonts w:cs="Times New Roman"/>
    </w:rPr>
  </w:style>
  <w:style w:type="character" w:customStyle="1" w:styleId="ff5">
    <w:name w:val="ff5"/>
    <w:basedOn w:val="DefaultParagraphFont"/>
    <w:uiPriority w:val="99"/>
    <w:rsid w:val="00194357"/>
    <w:rPr>
      <w:rFonts w:cs="Times New Roman"/>
    </w:rPr>
  </w:style>
  <w:style w:type="character" w:customStyle="1" w:styleId="ff9">
    <w:name w:val="ff9"/>
    <w:basedOn w:val="DefaultParagraphFont"/>
    <w:uiPriority w:val="99"/>
    <w:rsid w:val="00194357"/>
    <w:rPr>
      <w:rFonts w:cs="Times New Roman"/>
    </w:rPr>
  </w:style>
  <w:style w:type="character" w:customStyle="1" w:styleId="ffb">
    <w:name w:val="ffb"/>
    <w:basedOn w:val="DefaultParagraphFont"/>
    <w:uiPriority w:val="99"/>
    <w:rsid w:val="00194357"/>
    <w:rPr>
      <w:rFonts w:cs="Times New Roman"/>
    </w:rPr>
  </w:style>
  <w:style w:type="character" w:customStyle="1" w:styleId="ff4">
    <w:name w:val="ff4"/>
    <w:basedOn w:val="DefaultParagraphFont"/>
    <w:uiPriority w:val="99"/>
    <w:rsid w:val="00194357"/>
    <w:rPr>
      <w:rFonts w:cs="Times New Roman"/>
    </w:rPr>
  </w:style>
  <w:style w:type="character" w:customStyle="1" w:styleId="ffc">
    <w:name w:val="ffc"/>
    <w:basedOn w:val="DefaultParagraphFont"/>
    <w:uiPriority w:val="99"/>
    <w:rsid w:val="00194357"/>
    <w:rPr>
      <w:rFonts w:cs="Times New Roman"/>
    </w:rPr>
  </w:style>
  <w:style w:type="paragraph" w:customStyle="1" w:styleId="c27">
    <w:name w:val="c27"/>
    <w:basedOn w:val="Normal"/>
    <w:uiPriority w:val="99"/>
    <w:rsid w:val="00194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1">
    <w:name w:val="c21"/>
    <w:basedOn w:val="DefaultParagraphFont"/>
    <w:uiPriority w:val="99"/>
    <w:rsid w:val="00194357"/>
    <w:rPr>
      <w:rFonts w:cs="Times New Roman"/>
    </w:rPr>
  </w:style>
  <w:style w:type="character" w:customStyle="1" w:styleId="c13">
    <w:name w:val="c13"/>
    <w:basedOn w:val="DefaultParagraphFont"/>
    <w:uiPriority w:val="99"/>
    <w:rsid w:val="00194357"/>
    <w:rPr>
      <w:rFonts w:cs="Times New Roman"/>
    </w:rPr>
  </w:style>
  <w:style w:type="paragraph" w:customStyle="1" w:styleId="c7">
    <w:name w:val="c7"/>
    <w:basedOn w:val="Normal"/>
    <w:uiPriority w:val="99"/>
    <w:rsid w:val="00194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Normal"/>
    <w:uiPriority w:val="99"/>
    <w:rsid w:val="00194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194357"/>
    <w:rPr>
      <w:rFonts w:cs="Times New Roman"/>
    </w:rPr>
  </w:style>
  <w:style w:type="paragraph" w:customStyle="1" w:styleId="c58">
    <w:name w:val="c58"/>
    <w:basedOn w:val="Normal"/>
    <w:uiPriority w:val="99"/>
    <w:rsid w:val="00194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0">
    <w:name w:val="c60"/>
    <w:basedOn w:val="DefaultParagraphFont"/>
    <w:uiPriority w:val="99"/>
    <w:rsid w:val="00194357"/>
    <w:rPr>
      <w:rFonts w:cs="Times New Roman"/>
    </w:rPr>
  </w:style>
  <w:style w:type="character" w:customStyle="1" w:styleId="c29">
    <w:name w:val="c29"/>
    <w:basedOn w:val="DefaultParagraphFont"/>
    <w:uiPriority w:val="99"/>
    <w:rsid w:val="00194357"/>
    <w:rPr>
      <w:rFonts w:cs="Times New Roman"/>
    </w:rPr>
  </w:style>
  <w:style w:type="paragraph" w:customStyle="1" w:styleId="c24">
    <w:name w:val="c24"/>
    <w:basedOn w:val="Normal"/>
    <w:uiPriority w:val="99"/>
    <w:rsid w:val="00194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1">
    <w:name w:val="c61"/>
    <w:basedOn w:val="Normal"/>
    <w:uiPriority w:val="99"/>
    <w:rsid w:val="00194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194357"/>
    <w:rPr>
      <w:rFonts w:cs="Times New Roman"/>
    </w:rPr>
  </w:style>
  <w:style w:type="paragraph" w:styleId="ListParagraph">
    <w:name w:val="List Paragraph"/>
    <w:basedOn w:val="Normal"/>
    <w:uiPriority w:val="99"/>
    <w:qFormat/>
    <w:rsid w:val="00194357"/>
    <w:pPr>
      <w:ind w:left="720"/>
      <w:contextualSpacing/>
    </w:pPr>
  </w:style>
  <w:style w:type="table" w:customStyle="1" w:styleId="GridTableLight">
    <w:name w:val="Grid Table Light"/>
    <w:uiPriority w:val="99"/>
    <w:rsid w:val="00194357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02CB6"/>
    <w:pPr>
      <w:widowControl w:val="0"/>
      <w:autoSpaceDE w:val="0"/>
      <w:autoSpaceDN w:val="0"/>
      <w:spacing w:after="0" w:line="240" w:lineRule="auto"/>
      <w:ind w:left="219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2CB6"/>
    <w:rPr>
      <w:rFonts w:ascii="Times New Roman" w:hAnsi="Times New Roman" w:cs="Times New Roman"/>
      <w:sz w:val="24"/>
      <w:szCs w:val="24"/>
    </w:rPr>
  </w:style>
  <w:style w:type="table" w:customStyle="1" w:styleId="TableNormal1">
    <w:name w:val="Table Normal1"/>
    <w:uiPriority w:val="99"/>
    <w:semiHidden/>
    <w:rsid w:val="00402C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402CB6"/>
    <w:pPr>
      <w:widowControl w:val="0"/>
      <w:autoSpaceDE w:val="0"/>
      <w:autoSpaceDN w:val="0"/>
      <w:spacing w:after="0" w:line="263" w:lineRule="exact"/>
      <w:ind w:left="11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24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5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5825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5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15</Pages>
  <Words>2747</Words>
  <Characters>15662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dcterms:created xsi:type="dcterms:W3CDTF">2020-09-01T08:28:00Z</dcterms:created>
  <dcterms:modified xsi:type="dcterms:W3CDTF">2021-12-07T06:18:00Z</dcterms:modified>
</cp:coreProperties>
</file>