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37" w:rsidRPr="00414837" w:rsidRDefault="00414837" w:rsidP="00886EE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14837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ПРОСВЕЩЕНИЯ РОССИЙСКОЙ ФЕДЕРАЦИИ </w:t>
      </w:r>
    </w:p>
    <w:p w:rsidR="00414837" w:rsidRPr="007D7B64" w:rsidRDefault="00414837" w:rsidP="0041483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414837">
        <w:rPr>
          <w:rFonts w:ascii="Times New Roman" w:eastAsia="Calibri" w:hAnsi="Times New Roman" w:cs="Times New Roman"/>
          <w:b/>
          <w:color w:val="000000"/>
          <w:sz w:val="28"/>
        </w:rPr>
        <w:t>‌‌</w:t>
      </w:r>
      <w:r w:rsidRPr="00414837">
        <w:rPr>
          <w:rFonts w:ascii="Times New Roman" w:eastAsia="Calibri" w:hAnsi="Times New Roman" w:cs="Times New Roman"/>
          <w:color w:val="000000"/>
          <w:sz w:val="28"/>
        </w:rPr>
        <w:t>​</w:t>
      </w:r>
      <w:r w:rsidR="007D7B64" w:rsidRPr="007D7B64">
        <w:rPr>
          <w:rFonts w:ascii="Times New Roman" w:eastAsia="Calibri" w:hAnsi="Times New Roman" w:cs="Times New Roman"/>
          <w:b/>
          <w:bCs/>
          <w:color w:val="000000"/>
          <w:sz w:val="28"/>
        </w:rPr>
        <w:t>Министерство образования Красноярского края</w:t>
      </w:r>
    </w:p>
    <w:p w:rsidR="00886EEF" w:rsidRDefault="007E4513" w:rsidP="0041483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</w:rPr>
        <w:t>Окружной о</w:t>
      </w:r>
      <w:r w:rsidR="007D7B64" w:rsidRPr="007D7B64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тдел образования администрации </w:t>
      </w:r>
    </w:p>
    <w:p w:rsidR="007D7B64" w:rsidRPr="007D7B64" w:rsidRDefault="007D7B64" w:rsidP="00414837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bCs/>
          <w:color w:val="000000" w:themeColor="text1"/>
        </w:rPr>
      </w:pPr>
      <w:r w:rsidRPr="007D7B64">
        <w:rPr>
          <w:rFonts w:ascii="Times New Roman" w:eastAsia="Calibri" w:hAnsi="Times New Roman" w:cs="Times New Roman"/>
          <w:b/>
          <w:bCs/>
          <w:color w:val="000000"/>
          <w:sz w:val="28"/>
        </w:rPr>
        <w:t>Пировского муниципального округа</w:t>
      </w:r>
    </w:p>
    <w:p w:rsidR="00414837" w:rsidRPr="00B00312" w:rsidRDefault="00886EEF" w:rsidP="00414837">
      <w:pPr>
        <w:spacing w:after="0" w:line="408" w:lineRule="auto"/>
        <w:ind w:left="120"/>
        <w:jc w:val="center"/>
        <w:rPr>
          <w:rFonts w:ascii="Calibri" w:eastAsia="Calibri" w:hAnsi="Calibri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</w:rPr>
        <w:t>МБОУ</w:t>
      </w:r>
      <w:r w:rsidRPr="00B00312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</w:t>
      </w:r>
      <w:r w:rsidR="00414837" w:rsidRPr="00B00312">
        <w:rPr>
          <w:rFonts w:ascii="Times New Roman" w:eastAsia="Calibri" w:hAnsi="Times New Roman" w:cs="Times New Roman"/>
          <w:b/>
          <w:color w:val="000000" w:themeColor="text1"/>
          <w:sz w:val="28"/>
        </w:rPr>
        <w:t>«</w:t>
      </w:r>
      <w:proofErr w:type="spellStart"/>
      <w:r w:rsidR="00B00312" w:rsidRPr="00B00312">
        <w:rPr>
          <w:rFonts w:ascii="Times New Roman" w:eastAsia="Calibri" w:hAnsi="Times New Roman" w:cs="Times New Roman"/>
          <w:b/>
          <w:color w:val="000000" w:themeColor="text1"/>
          <w:sz w:val="28"/>
        </w:rPr>
        <w:t>Пировская</w:t>
      </w:r>
      <w:proofErr w:type="spellEnd"/>
      <w:r w:rsidR="00B00312" w:rsidRPr="00B00312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средняя школа</w:t>
      </w:r>
      <w:r w:rsidR="00414837" w:rsidRPr="00B00312">
        <w:rPr>
          <w:rFonts w:ascii="Times New Roman" w:eastAsia="Calibri" w:hAnsi="Times New Roman" w:cs="Times New Roman"/>
          <w:b/>
          <w:color w:val="000000" w:themeColor="text1"/>
          <w:sz w:val="28"/>
        </w:rPr>
        <w:t>»</w:t>
      </w:r>
    </w:p>
    <w:p w:rsidR="00414837" w:rsidRPr="00414837" w:rsidRDefault="00414837" w:rsidP="00414837">
      <w:pPr>
        <w:spacing w:after="0"/>
        <w:ind w:left="120"/>
        <w:rPr>
          <w:rFonts w:ascii="Calibri" w:eastAsia="Calibri" w:hAnsi="Calibri" w:cs="Times New Roman"/>
        </w:rPr>
      </w:pPr>
    </w:p>
    <w:p w:rsidR="00414837" w:rsidRPr="00414837" w:rsidRDefault="00414837" w:rsidP="00414837">
      <w:pPr>
        <w:spacing w:after="0"/>
        <w:ind w:left="120"/>
        <w:rPr>
          <w:rFonts w:ascii="Calibri" w:eastAsia="Calibri" w:hAnsi="Calibri" w:cs="Times New Roman"/>
        </w:rPr>
      </w:pPr>
    </w:p>
    <w:p w:rsidR="00414837" w:rsidRPr="00414837" w:rsidRDefault="00414837" w:rsidP="00414837">
      <w:pPr>
        <w:spacing w:after="0"/>
        <w:ind w:left="120"/>
        <w:rPr>
          <w:rFonts w:ascii="Calibri" w:eastAsia="Calibri" w:hAnsi="Calibri" w:cs="Times New Roman"/>
        </w:rPr>
      </w:pPr>
    </w:p>
    <w:p w:rsidR="00414837" w:rsidRPr="00414837" w:rsidRDefault="00414837" w:rsidP="00414837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14837" w:rsidRPr="00414837" w:rsidTr="00E94EBB">
        <w:tc>
          <w:tcPr>
            <w:tcW w:w="3114" w:type="dxa"/>
          </w:tcPr>
          <w:p w:rsidR="00414837" w:rsidRPr="00414837" w:rsidRDefault="00414837" w:rsidP="0041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837" w:rsidRPr="00414837" w:rsidRDefault="00414837" w:rsidP="004148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14837" w:rsidRPr="00414837" w:rsidRDefault="00414837" w:rsidP="0041483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14837" w:rsidRPr="00414837" w:rsidRDefault="007D7B64" w:rsidP="0041483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414837" w:rsidRPr="00414837" w:rsidRDefault="00414837" w:rsidP="004148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14837" w:rsidRPr="00414837" w:rsidRDefault="007D7B64" w:rsidP="00414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Вагнер И.С.</w:t>
            </w:r>
          </w:p>
          <w:p w:rsidR="0075582F" w:rsidRDefault="007D7B64" w:rsidP="0041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  <w:r w:rsidR="00414837" w:rsidRPr="0041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4837" w:rsidRPr="00414837" w:rsidRDefault="00414837" w:rsidP="0041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7D7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30»</w:t>
            </w:r>
            <w:r w:rsidRPr="0041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7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202</w:t>
            </w:r>
            <w:r w:rsidR="0075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7D7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414837" w:rsidRPr="00414837" w:rsidRDefault="00414837" w:rsidP="004148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14837" w:rsidRPr="00414837" w:rsidRDefault="00414837" w:rsidP="0041483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14837" w:rsidRPr="00414837" w:rsidRDefault="007D7B64" w:rsidP="0041483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414837" w:rsidRPr="00414837" w:rsidRDefault="00414837" w:rsidP="004148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14837" w:rsidRPr="00414837" w:rsidRDefault="0075582F" w:rsidP="00414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Абдулина</w:t>
            </w:r>
            <w:r w:rsidR="007D7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D7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7D7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82F" w:rsidRDefault="007D7B64" w:rsidP="0041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75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  <w:r w:rsidR="00414837" w:rsidRPr="0041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4837" w:rsidRPr="00414837" w:rsidRDefault="00414837" w:rsidP="0041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7D7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7D7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r w:rsidRPr="0041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D7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5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 w:rsidRPr="0041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14837" w:rsidRPr="00414837" w:rsidRDefault="00414837" w:rsidP="004148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4837" w:rsidRPr="00414837" w:rsidRDefault="00414837" w:rsidP="00414837">
      <w:pPr>
        <w:spacing w:after="0"/>
        <w:ind w:left="120"/>
        <w:rPr>
          <w:rFonts w:ascii="Calibri" w:eastAsia="Calibri" w:hAnsi="Calibri" w:cs="Times New Roman"/>
        </w:rPr>
      </w:pPr>
    </w:p>
    <w:p w:rsidR="00414837" w:rsidRDefault="00414837" w:rsidP="00414837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</w:rPr>
      </w:pPr>
      <w:r w:rsidRPr="00414837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886EEF" w:rsidRPr="00414837" w:rsidRDefault="00886EEF" w:rsidP="00414837">
      <w:pPr>
        <w:spacing w:after="0"/>
        <w:ind w:left="120"/>
        <w:rPr>
          <w:rFonts w:ascii="Calibri" w:eastAsia="Calibri" w:hAnsi="Calibri" w:cs="Times New Roman"/>
        </w:rPr>
      </w:pPr>
    </w:p>
    <w:p w:rsidR="00414837" w:rsidRPr="00414837" w:rsidRDefault="00414837" w:rsidP="00414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D7B64" w:rsidRDefault="00414837" w:rsidP="00414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7B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7D7B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АБОЧАЯ ПРОГРАММА</w:t>
      </w:r>
    </w:p>
    <w:p w:rsidR="007D7B64" w:rsidRPr="00414837" w:rsidRDefault="007D7B64" w:rsidP="007D7B6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14837">
        <w:rPr>
          <w:rFonts w:ascii="Times New Roman" w:eastAsia="Calibri" w:hAnsi="Times New Roman" w:cs="Times New Roman"/>
          <w:color w:val="000000"/>
          <w:sz w:val="28"/>
        </w:rPr>
        <w:t xml:space="preserve">(ID </w:t>
      </w:r>
      <w:r w:rsidRPr="00B00312">
        <w:rPr>
          <w:rFonts w:ascii="Times New Roman" w:eastAsia="Calibri" w:hAnsi="Times New Roman" w:cs="Times New Roman"/>
          <w:color w:val="000000" w:themeColor="text1"/>
          <w:sz w:val="28"/>
        </w:rPr>
        <w:t>2807289</w:t>
      </w:r>
      <w:r w:rsidRPr="00414837">
        <w:rPr>
          <w:rFonts w:ascii="Times New Roman" w:eastAsia="Calibri" w:hAnsi="Times New Roman" w:cs="Times New Roman"/>
          <w:color w:val="000000"/>
          <w:sz w:val="28"/>
        </w:rPr>
        <w:t>)</w:t>
      </w:r>
    </w:p>
    <w:p w:rsidR="007D7B64" w:rsidRDefault="007D7B64" w:rsidP="00414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4837" w:rsidRDefault="00414837" w:rsidP="007D7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7B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учебного предмета</w:t>
      </w:r>
      <w:r w:rsidR="007D7B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D7B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«Технология»</w:t>
      </w:r>
    </w:p>
    <w:p w:rsidR="00886EEF" w:rsidRPr="007D7B64" w:rsidRDefault="00886EEF" w:rsidP="007D7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4837" w:rsidRPr="00414837" w:rsidRDefault="007D7B64" w:rsidP="00414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обучающихся </w:t>
      </w:r>
      <w:r w:rsidR="0041483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14837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14837" w:rsidRPr="004148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 </w:t>
      </w:r>
    </w:p>
    <w:p w:rsidR="00414837" w:rsidRPr="00414837" w:rsidRDefault="00414837" w:rsidP="00414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4837" w:rsidRPr="00414837" w:rsidRDefault="00414837" w:rsidP="0041483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14837" w:rsidRPr="00414837" w:rsidRDefault="00414837" w:rsidP="0041483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14837" w:rsidRPr="00414837" w:rsidRDefault="00414837" w:rsidP="0041483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14837" w:rsidRPr="00414837" w:rsidRDefault="00414837" w:rsidP="00886EEF">
      <w:pPr>
        <w:spacing w:after="0"/>
        <w:rPr>
          <w:rFonts w:ascii="Calibri" w:eastAsia="Calibri" w:hAnsi="Calibri" w:cs="Times New Roman"/>
        </w:rPr>
      </w:pPr>
    </w:p>
    <w:p w:rsidR="00414837" w:rsidRDefault="00414837" w:rsidP="0041483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86EEF" w:rsidRPr="00414837" w:rsidRDefault="00886EEF" w:rsidP="0041483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14837" w:rsidRPr="00414837" w:rsidRDefault="00414837" w:rsidP="0041483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14837" w:rsidRPr="00414837" w:rsidRDefault="00414837" w:rsidP="007D7B64">
      <w:pPr>
        <w:spacing w:after="0"/>
        <w:rPr>
          <w:rFonts w:ascii="Calibri" w:eastAsia="Calibri" w:hAnsi="Calibri" w:cs="Times New Roman"/>
        </w:rPr>
      </w:pPr>
    </w:p>
    <w:p w:rsidR="00331692" w:rsidRDefault="00414837" w:rsidP="007D7B64">
      <w:pPr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414837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="00B00312">
        <w:rPr>
          <w:rFonts w:ascii="Times New Roman" w:eastAsia="Calibri" w:hAnsi="Times New Roman" w:cs="Times New Roman"/>
          <w:b/>
          <w:color w:val="000000"/>
          <w:sz w:val="28"/>
        </w:rPr>
        <w:t>с. Пировское</w:t>
      </w:r>
      <w:r w:rsidRPr="00414837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1" w:name="f687a116-da41-41a9-8c31-63d3ecc684a2"/>
      <w:r w:rsidRPr="00414837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1"/>
      <w:r w:rsidRPr="00414837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="007D7B64">
        <w:rPr>
          <w:rFonts w:ascii="Times New Roman" w:eastAsia="Calibri" w:hAnsi="Times New Roman" w:cs="Times New Roman"/>
          <w:b/>
          <w:color w:val="000000"/>
          <w:sz w:val="28"/>
        </w:rPr>
        <w:t xml:space="preserve"> – 2027г.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7441336"/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14837" w:rsidRPr="00414837" w:rsidRDefault="00414837" w:rsidP="004148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:rsidR="00414837" w:rsidRPr="00414837" w:rsidRDefault="00414837" w:rsidP="004148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14837" w:rsidRPr="00414837" w:rsidRDefault="00414837" w:rsidP="004148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14837" w:rsidRPr="00414837" w:rsidRDefault="00414837" w:rsidP="004148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DEB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уроков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6E4DEB">
        <w:rPr>
          <w:rFonts w:ascii="Times New Roman" w:hAnsi="Times New Roman" w:cs="Times New Roman"/>
          <w:sz w:val="24"/>
          <w:szCs w:val="24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 xml:space="preserve"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</w:t>
      </w:r>
      <w:proofErr w:type="spellStart"/>
      <w:r w:rsidRPr="006E4DE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E4DEB">
        <w:rPr>
          <w:rFonts w:ascii="Times New Roman" w:hAnsi="Times New Roman" w:cs="Times New Roman"/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 xml:space="preserve">- побуждение </w:t>
      </w:r>
      <w:proofErr w:type="gramStart"/>
      <w:r w:rsidRPr="006E4D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4DEB"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организацию наставничества </w:t>
      </w:r>
      <w:proofErr w:type="gramStart"/>
      <w:r w:rsidRPr="006E4DEB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6E4DEB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6E4DEB">
        <w:rPr>
          <w:rFonts w:ascii="Times New Roman" w:hAnsi="Times New Roman" w:cs="Times New Roman"/>
          <w:sz w:val="24"/>
          <w:szCs w:val="24"/>
        </w:rPr>
        <w:t>» на уровне начального общего образования».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4DEB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  <w:r w:rsidRPr="006E4DEB">
        <w:rPr>
          <w:rFonts w:ascii="Times New Roman" w:eastAsia="Calibri" w:hAnsi="Times New Roman" w:cs="Times New Roman"/>
          <w:b/>
          <w:sz w:val="24"/>
          <w:szCs w:val="24"/>
        </w:rPr>
        <w:t>» В УЧЕБНОМ ПЛАНЕ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DEB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>
        <w:rPr>
          <w:rFonts w:ascii="Times New Roman" w:eastAsia="Calibri" w:hAnsi="Times New Roman" w:cs="Times New Roman"/>
          <w:sz w:val="24"/>
          <w:szCs w:val="24"/>
        </w:rPr>
        <w:t>Технология</w:t>
      </w:r>
      <w:r w:rsidRPr="006E4DEB">
        <w:rPr>
          <w:rFonts w:ascii="Times New Roman" w:eastAsia="Calibri" w:hAnsi="Times New Roman" w:cs="Times New Roman"/>
          <w:sz w:val="24"/>
          <w:szCs w:val="24"/>
        </w:rPr>
        <w:t>» входит в  предметную  область  «</w:t>
      </w:r>
      <w:r>
        <w:rPr>
          <w:rFonts w:ascii="Times New Roman" w:eastAsia="Calibri" w:hAnsi="Times New Roman" w:cs="Times New Roman"/>
          <w:sz w:val="24"/>
          <w:szCs w:val="24"/>
        </w:rPr>
        <w:t>Технология</w:t>
      </w:r>
      <w:r w:rsidRPr="006E4DEB">
        <w:rPr>
          <w:rFonts w:ascii="Times New Roman" w:eastAsia="Calibri" w:hAnsi="Times New Roman" w:cs="Times New Roman"/>
          <w:sz w:val="24"/>
          <w:szCs w:val="24"/>
        </w:rPr>
        <w:t>» и является обязательным для  изучения.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DEB">
        <w:rPr>
          <w:rFonts w:ascii="Times New Roman" w:eastAsia="Calibri" w:hAnsi="Times New Roman" w:cs="Times New Roman"/>
          <w:sz w:val="24"/>
          <w:szCs w:val="24"/>
        </w:rPr>
        <w:t xml:space="preserve">Срок освоения рабочей программы: 1-4 классы, 4 года 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DEB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"/>
        <w:tblW w:w="0" w:type="auto"/>
        <w:tblInd w:w="108" w:type="dxa"/>
        <w:tblLook w:val="04A0"/>
      </w:tblPr>
      <w:tblGrid>
        <w:gridCol w:w="2812"/>
        <w:gridCol w:w="3142"/>
        <w:gridCol w:w="2840"/>
      </w:tblGrid>
      <w:tr w:rsidR="00414837" w:rsidRPr="006E4DEB" w:rsidTr="00E94EBB">
        <w:tc>
          <w:tcPr>
            <w:tcW w:w="2812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414837" w:rsidRPr="006E4DEB" w:rsidTr="00E94EBB">
        <w:tc>
          <w:tcPr>
            <w:tcW w:w="2812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414837" w:rsidRPr="006E4DEB" w:rsidTr="00E94EBB">
        <w:tc>
          <w:tcPr>
            <w:tcW w:w="2812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3142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414837" w:rsidRPr="006E4DEB" w:rsidTr="00E94EBB">
        <w:tc>
          <w:tcPr>
            <w:tcW w:w="2812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3 класс</w:t>
            </w:r>
          </w:p>
        </w:tc>
        <w:tc>
          <w:tcPr>
            <w:tcW w:w="3142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414837" w:rsidRPr="006E4DEB" w:rsidTr="00E94EBB">
        <w:tc>
          <w:tcPr>
            <w:tcW w:w="2812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4 класс</w:t>
            </w:r>
          </w:p>
        </w:tc>
        <w:tc>
          <w:tcPr>
            <w:tcW w:w="3142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414837" w:rsidRPr="006E4DEB" w:rsidTr="00E94EBB">
        <w:tc>
          <w:tcPr>
            <w:tcW w:w="2812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414837" w:rsidRPr="0079158A" w:rsidRDefault="00414837" w:rsidP="004148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414837" w:rsidRPr="0079158A">
          <w:pgSz w:w="11906" w:h="16383"/>
          <w:pgMar w:top="1134" w:right="850" w:bottom="1134" w:left="1701" w:header="720" w:footer="720" w:gutter="0"/>
          <w:cols w:space="720"/>
        </w:sect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7441335"/>
      <w:bookmarkEnd w:id="2"/>
      <w:r w:rsidRPr="00414837">
        <w:rPr>
          <w:rFonts w:ascii="Times New Roman" w:hAnsi="Times New Roman" w:cs="Times New Roman"/>
          <w:b/>
          <w:color w:val="333333"/>
          <w:sz w:val="24"/>
          <w:szCs w:val="24"/>
        </w:rPr>
        <w:t>СОДЕРЖАНИЕ УЧЕБНОГО ПРЕДМЕТА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Информация. Виды информации.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биговка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Непрерывность процесса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используемым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технологии.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текстовым редактором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другим.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я её решения;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взаимопомощь, проявлять ответственность при выполнении своей части работы.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Информационный мир, его место и влияние на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жизнь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Современные требования к техническим устройствам (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экологичность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, безопасность, эргономичность и другие).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и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медиаресурсы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основе анализа информации производить выбор наиболее эффективных способов работы;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рисунки из ресурса компьютера в оформлении изделий и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bookmarkEnd w:id="3"/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43620888"/>
      <w:bookmarkEnd w:id="4"/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устойчивых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43620889"/>
      <w:bookmarkEnd w:id="5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их излагать, выслушивать разные мнения, учитывать их в диалоге;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43620890"/>
      <w:bookmarkStart w:id="7" w:name="_Toc134720971"/>
      <w:bookmarkEnd w:id="6"/>
      <w:bookmarkEnd w:id="7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1483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 классе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оформлять изделия строчкой прямого стежка;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задания с опорой на готовый план;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сминанием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, лепкой и прочее, собирать изделия с помощью 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клея, пластических масс и другое, эстетично и аккуратно выполнять отделку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раскрашиванием, аппликацией, строчкой прямого стежка;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1483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 2 классе</w:t>
      </w:r>
      <w:r w:rsidRPr="004148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биговку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1483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3 классе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1483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4 классе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доступной информацией, работать в программах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представлять продукт проектной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675BE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6675BE" w:rsidRDefault="006675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675BE" w:rsidRPr="00491627" w:rsidRDefault="006675BE" w:rsidP="006675BE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916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675BE" w:rsidRPr="00491627" w:rsidRDefault="006675BE" w:rsidP="006675BE">
      <w:pPr>
        <w:spacing w:line="48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9162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675BE" w:rsidRPr="00491627" w:rsidRDefault="006675BE" w:rsidP="006675BE">
      <w:pPr>
        <w:spacing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• Русский язык. Азбука: 1-й класс: учебник: в 2 частях, 1 класс/ Горецкий В.Г., Кирюшкин В.А., Виноградова Л.А., </w:t>
      </w:r>
      <w:proofErr w:type="spellStart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Бойкина</w:t>
      </w:r>
      <w:proofErr w:type="spellEnd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М.В., Акционерное общество «Издательство «Просвещение».</w:t>
      </w:r>
    </w:p>
    <w:p w:rsidR="006675BE" w:rsidRPr="00491627" w:rsidRDefault="006675BE" w:rsidP="006675BE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• Русский язык, 1 класс/</w:t>
      </w:r>
      <w:proofErr w:type="spellStart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Канакина</w:t>
      </w:r>
      <w:proofErr w:type="spellEnd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В.П., Горецкий В.Г., Акционерное общество «Издательство «Просвещение».</w:t>
      </w:r>
      <w:r w:rsidRPr="00491627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• Русский язык: 2-й класс: учебник: в 2 частях, 2 класс/ </w:t>
      </w:r>
      <w:proofErr w:type="spellStart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Канакина</w:t>
      </w:r>
      <w:proofErr w:type="spellEnd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В.П., Горецкий В.Г., Акционерное общество «Издательство «Просвещение».</w:t>
      </w:r>
      <w:r w:rsidRPr="00491627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• Русский язык: 3-й класс: учебник: в 2 частях, 3 класс/ </w:t>
      </w:r>
      <w:proofErr w:type="spellStart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Канакина</w:t>
      </w:r>
      <w:proofErr w:type="spellEnd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В.П., Горецкий В.Г., Акционерное общество «Издательство «Просвещение».</w:t>
      </w:r>
      <w:r w:rsidRPr="00491627">
        <w:rPr>
          <w:rFonts w:ascii="Times New Roman" w:hAnsi="Times New Roman" w:cs="Times New Roman"/>
          <w:sz w:val="24"/>
          <w:szCs w:val="24"/>
          <w:highlight w:val="yellow"/>
        </w:rPr>
        <w:br/>
      </w:r>
      <w:bookmarkStart w:id="8" w:name="7e61753f-514e-40fe-996f-253694acfacb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• </w:t>
      </w:r>
      <w:bookmarkEnd w:id="8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Русский язык: 4-й класс: учебник: в 2 частях, 4 класс/ </w:t>
      </w:r>
      <w:proofErr w:type="spellStart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Канакина</w:t>
      </w:r>
      <w:proofErr w:type="spellEnd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В.П., Горецкий В.Г., Акционерное общество «Издательство «Просвещение».</w:t>
      </w:r>
    </w:p>
    <w:p w:rsidR="006675BE" w:rsidRPr="00491627" w:rsidRDefault="006675BE" w:rsidP="006675BE">
      <w:pPr>
        <w:spacing w:line="48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91627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675BE" w:rsidRPr="00491627" w:rsidRDefault="006675BE" w:rsidP="006675BE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91627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‌</w:t>
      </w:r>
      <w:bookmarkStart w:id="9" w:name="4ccd20f5-4b97-462e-8469-dea56de20829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Методические рекомендации к учебникам по русскому языку для 1-4 классов. Авторы: </w:t>
      </w:r>
      <w:bookmarkEnd w:id="9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В.П. </w:t>
      </w:r>
      <w:proofErr w:type="spellStart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Канакина</w:t>
      </w:r>
      <w:proofErr w:type="spellEnd"/>
      <w:r w:rsidRPr="0049162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6675BE" w:rsidRPr="00491627" w:rsidRDefault="006675BE" w:rsidP="006675BE">
      <w:pPr>
        <w:spacing w:line="48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91627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675BE" w:rsidRPr="00491627" w:rsidRDefault="006675BE" w:rsidP="006675BE">
      <w:pPr>
        <w:spacing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491627">
        <w:rPr>
          <w:rFonts w:ascii="Times New Roman" w:hAnsi="Times New Roman" w:cs="Times New Roman"/>
          <w:color w:val="000000"/>
          <w:sz w:val="24"/>
          <w:szCs w:val="24"/>
        </w:rPr>
        <w:t xml:space="preserve">https://resh.edu.ru/ </w:t>
      </w:r>
    </w:p>
    <w:p w:rsidR="006675BE" w:rsidRPr="00491627" w:rsidRDefault="006675BE" w:rsidP="006675BE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91627">
        <w:rPr>
          <w:rFonts w:ascii="Times New Roman" w:hAnsi="Times New Roman" w:cs="Times New Roman"/>
          <w:color w:val="000000"/>
          <w:sz w:val="24"/>
          <w:szCs w:val="24"/>
        </w:rPr>
        <w:t>http://school-collection.edu.ru/</w:t>
      </w:r>
      <w:r w:rsidRPr="00491627">
        <w:rPr>
          <w:rFonts w:ascii="Times New Roman" w:hAnsi="Times New Roman" w:cs="Times New Roman"/>
          <w:sz w:val="24"/>
          <w:szCs w:val="24"/>
        </w:rPr>
        <w:br/>
      </w:r>
      <w:r w:rsidRPr="0049162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1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УЧЕБНОЕ ОБОРУДОВАНИЕ:</w:t>
      </w:r>
      <w:bookmarkStart w:id="10" w:name="c563541b-dafa-4bd9-a500-57d2c647696a"/>
      <w:r w:rsidRPr="00491627">
        <w:rPr>
          <w:rFonts w:ascii="Times New Roman" w:hAnsi="Times New Roman" w:cs="Times New Roman"/>
          <w:color w:val="000000"/>
          <w:sz w:val="24"/>
          <w:szCs w:val="24"/>
        </w:rPr>
        <w:t xml:space="preserve"> ноутбук, интерактивная панель, учебник, плакаты, таблицы.</w:t>
      </w:r>
      <w:bookmarkEnd w:id="10"/>
      <w:r w:rsidRPr="00491627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414837" w:rsidRPr="00414837" w:rsidRDefault="00414837" w:rsidP="00E7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4837" w:rsidRPr="00414837" w:rsidSect="0062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19FD"/>
    <w:multiLevelType w:val="multilevel"/>
    <w:tmpl w:val="4EB6F7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E73"/>
    <w:rsid w:val="00331692"/>
    <w:rsid w:val="00414837"/>
    <w:rsid w:val="00491627"/>
    <w:rsid w:val="00623411"/>
    <w:rsid w:val="006675BE"/>
    <w:rsid w:val="0075582F"/>
    <w:rsid w:val="007D7B64"/>
    <w:rsid w:val="007E4513"/>
    <w:rsid w:val="00886EEF"/>
    <w:rsid w:val="00B00312"/>
    <w:rsid w:val="00E7297A"/>
    <w:rsid w:val="00FF0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4837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4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8353</Words>
  <Characters>47614</Characters>
  <Application>Microsoft Office Word</Application>
  <DocSecurity>0</DocSecurity>
  <Lines>396</Lines>
  <Paragraphs>111</Paragraphs>
  <ScaleCrop>false</ScaleCrop>
  <Company/>
  <LinksUpToDate>false</LinksUpToDate>
  <CharactersWithSpaces>55856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User</cp:lastModifiedBy>
  <cp:revision>13</cp:revision>
  <dcterms:created xsi:type="dcterms:W3CDTF">2023-09-18T07:46:00Z</dcterms:created>
  <dcterms:modified xsi:type="dcterms:W3CDTF">2024-09-17T04:22:00Z</dcterms:modified>
</cp:coreProperties>
</file>