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9D" w:rsidRDefault="0012009D">
      <w:pPr>
        <w:pStyle w:val="a3"/>
        <w:ind w:left="0" w:firstLine="0"/>
        <w:jc w:val="left"/>
        <w:rPr>
          <w:sz w:val="20"/>
        </w:rPr>
      </w:pPr>
    </w:p>
    <w:p w:rsidR="0080722D" w:rsidRPr="00044A39" w:rsidRDefault="0080722D" w:rsidP="0080722D">
      <w:pPr>
        <w:spacing w:line="408" w:lineRule="auto"/>
      </w:pPr>
      <w:bookmarkStart w:id="0" w:name="block-10929210"/>
      <w:r w:rsidRPr="00044A39">
        <w:rPr>
          <w:b/>
          <w:color w:val="000000"/>
          <w:sz w:val="28"/>
        </w:rPr>
        <w:t>МИНИСТЕРСТВО ПРОСВЕЩЕНИЯ РОССИЙСКОЙ ФЕДЕРАЦИИ</w:t>
      </w:r>
    </w:p>
    <w:p w:rsidR="0080722D" w:rsidRPr="00044A39" w:rsidRDefault="0080722D" w:rsidP="0080722D">
      <w:pPr>
        <w:spacing w:line="408" w:lineRule="auto"/>
        <w:ind w:left="120"/>
        <w:jc w:val="center"/>
      </w:pPr>
      <w:r w:rsidRPr="00044A39">
        <w:rPr>
          <w:b/>
          <w:color w:val="000000"/>
          <w:sz w:val="28"/>
        </w:rPr>
        <w:t>‌</w:t>
      </w:r>
      <w:bookmarkStart w:id="1" w:name="ab394930-da1d-4ba0-ac4d-738f874a3916"/>
      <w:r>
        <w:rPr>
          <w:b/>
          <w:color w:val="000000"/>
          <w:sz w:val="28"/>
        </w:rPr>
        <w:t>Министерство образования Красноярского</w:t>
      </w:r>
      <w:r w:rsidRPr="00044A39">
        <w:rPr>
          <w:b/>
          <w:color w:val="000000"/>
          <w:sz w:val="28"/>
        </w:rPr>
        <w:t xml:space="preserve"> кра</w:t>
      </w:r>
      <w:bookmarkEnd w:id="1"/>
      <w:r>
        <w:rPr>
          <w:b/>
          <w:color w:val="000000"/>
          <w:sz w:val="28"/>
        </w:rPr>
        <w:t>я</w:t>
      </w:r>
      <w:r w:rsidRPr="00044A39">
        <w:rPr>
          <w:b/>
          <w:color w:val="000000"/>
          <w:sz w:val="28"/>
        </w:rPr>
        <w:t xml:space="preserve">‌‌ </w:t>
      </w:r>
    </w:p>
    <w:p w:rsidR="0080722D" w:rsidRPr="00044A39" w:rsidRDefault="00AB3A4B" w:rsidP="008072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</w:t>
      </w:r>
      <w:r w:rsidR="0080722D">
        <w:rPr>
          <w:b/>
          <w:color w:val="000000"/>
          <w:sz w:val="28"/>
        </w:rPr>
        <w:t>тдел образования администрации Пировского муниципального округа</w:t>
      </w:r>
    </w:p>
    <w:p w:rsidR="0080722D" w:rsidRPr="00044A39" w:rsidRDefault="0080722D" w:rsidP="0080722D">
      <w:pPr>
        <w:spacing w:line="408" w:lineRule="auto"/>
        <w:ind w:left="120"/>
        <w:jc w:val="center"/>
      </w:pPr>
      <w:r w:rsidRPr="00044A39">
        <w:rPr>
          <w:b/>
          <w:color w:val="000000"/>
          <w:sz w:val="28"/>
        </w:rPr>
        <w:t>МБОУ «Пировская средняя школа»</w:t>
      </w:r>
    </w:p>
    <w:p w:rsidR="0080722D" w:rsidRPr="00044A39" w:rsidRDefault="0080722D" w:rsidP="0080722D">
      <w:pPr>
        <w:ind w:left="120"/>
      </w:pPr>
    </w:p>
    <w:p w:rsidR="0080722D" w:rsidRPr="00044A39" w:rsidRDefault="0080722D" w:rsidP="0080722D">
      <w:pPr>
        <w:ind w:left="120"/>
      </w:pPr>
    </w:p>
    <w:p w:rsidR="0080722D" w:rsidRPr="00044A39" w:rsidRDefault="0080722D" w:rsidP="0080722D">
      <w:pPr>
        <w:ind w:left="120"/>
      </w:pPr>
    </w:p>
    <w:p w:rsidR="0080722D" w:rsidRPr="00044A39" w:rsidRDefault="0080722D" w:rsidP="0080722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722D" w:rsidRPr="00AD3E4F" w:rsidTr="0065321A">
        <w:tc>
          <w:tcPr>
            <w:tcW w:w="3114" w:type="dxa"/>
          </w:tcPr>
          <w:p w:rsidR="0080722D" w:rsidRPr="0040209D" w:rsidRDefault="0080722D" w:rsidP="006532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22D" w:rsidRPr="0040209D" w:rsidRDefault="0080722D" w:rsidP="0065321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0722D" w:rsidRPr="008944ED" w:rsidRDefault="0080722D" w:rsidP="006532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учебно – воспитательной работе </w:t>
            </w:r>
          </w:p>
          <w:p w:rsidR="0080722D" w:rsidRDefault="0080722D" w:rsidP="006532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722D" w:rsidRPr="008944ED" w:rsidRDefault="0080722D" w:rsidP="0065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Вагнер И.С.</w:t>
            </w:r>
          </w:p>
          <w:p w:rsidR="0080722D" w:rsidRDefault="0080722D" w:rsidP="0065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  <w:r w:rsidR="00B1499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 «30» августа 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="00B1499B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0722D" w:rsidRPr="0040209D" w:rsidRDefault="0080722D" w:rsidP="0065321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22D" w:rsidRDefault="0080722D" w:rsidP="006532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0722D" w:rsidRPr="008944ED" w:rsidRDefault="0080722D" w:rsidP="006532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0722D" w:rsidRDefault="0080722D" w:rsidP="006532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722D" w:rsidRPr="008944ED" w:rsidRDefault="00B1499B" w:rsidP="0065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Абдулина Р.Ш</w:t>
            </w:r>
            <w:r w:rsidR="0080722D">
              <w:rPr>
                <w:color w:val="000000"/>
                <w:sz w:val="24"/>
                <w:szCs w:val="24"/>
              </w:rPr>
              <w:t>.</w:t>
            </w:r>
          </w:p>
          <w:p w:rsidR="0080722D" w:rsidRDefault="00B1499B" w:rsidP="0065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218</w:t>
            </w:r>
            <w:r>
              <w:rPr>
                <w:color w:val="000000"/>
                <w:sz w:val="24"/>
                <w:szCs w:val="24"/>
              </w:rPr>
              <w:br/>
            </w:r>
            <w:r w:rsidR="00AB3A4B">
              <w:rPr>
                <w:color w:val="000000"/>
                <w:sz w:val="24"/>
                <w:szCs w:val="24"/>
              </w:rPr>
              <w:t>от «02</w:t>
            </w:r>
            <w:r w:rsidR="0080722D">
              <w:rPr>
                <w:color w:val="000000"/>
                <w:sz w:val="24"/>
                <w:szCs w:val="24"/>
              </w:rPr>
              <w:t>» сентября</w:t>
            </w:r>
            <w:r w:rsidR="0080722D" w:rsidRPr="00E2220E">
              <w:rPr>
                <w:color w:val="000000"/>
                <w:sz w:val="24"/>
                <w:szCs w:val="24"/>
              </w:rPr>
              <w:t xml:space="preserve">  </w:t>
            </w:r>
            <w:r w:rsidR="0080722D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80722D">
              <w:rPr>
                <w:color w:val="000000"/>
                <w:sz w:val="24"/>
                <w:szCs w:val="24"/>
              </w:rPr>
              <w:t xml:space="preserve"> г.</w:t>
            </w:r>
          </w:p>
          <w:p w:rsidR="0080722D" w:rsidRPr="0040209D" w:rsidRDefault="0080722D" w:rsidP="0065321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722D" w:rsidRPr="00044A39" w:rsidRDefault="0080722D" w:rsidP="0080722D">
      <w:pPr>
        <w:ind w:left="120"/>
      </w:pPr>
    </w:p>
    <w:p w:rsidR="0080722D" w:rsidRPr="00044A39" w:rsidRDefault="0080722D" w:rsidP="0080722D">
      <w:pPr>
        <w:ind w:left="120"/>
      </w:pPr>
      <w:r w:rsidRPr="00044A39">
        <w:rPr>
          <w:color w:val="000000"/>
          <w:sz w:val="28"/>
        </w:rPr>
        <w:t>‌</w:t>
      </w:r>
    </w:p>
    <w:p w:rsidR="0080722D" w:rsidRPr="00044A39" w:rsidRDefault="0080722D" w:rsidP="0080722D">
      <w:pPr>
        <w:ind w:left="120"/>
      </w:pPr>
    </w:p>
    <w:p w:rsidR="0080722D" w:rsidRPr="00044A39" w:rsidRDefault="0080722D" w:rsidP="0080722D">
      <w:pPr>
        <w:ind w:left="120"/>
      </w:pPr>
    </w:p>
    <w:p w:rsidR="0080722D" w:rsidRPr="00044A39" w:rsidRDefault="0080722D" w:rsidP="0080722D">
      <w:pPr>
        <w:ind w:left="120"/>
      </w:pPr>
    </w:p>
    <w:p w:rsidR="0080722D" w:rsidRPr="00044A39" w:rsidRDefault="0080722D" w:rsidP="0080722D">
      <w:pPr>
        <w:spacing w:line="408" w:lineRule="auto"/>
        <w:ind w:left="120"/>
        <w:jc w:val="center"/>
      </w:pPr>
      <w:r w:rsidRPr="00044A39">
        <w:rPr>
          <w:b/>
          <w:color w:val="000000"/>
          <w:sz w:val="28"/>
        </w:rPr>
        <w:t>РАБОЧАЯ ПРОГРАММА</w:t>
      </w:r>
    </w:p>
    <w:p w:rsidR="0080722D" w:rsidRDefault="0080722D" w:rsidP="0080722D">
      <w:pPr>
        <w:ind w:left="120"/>
        <w:jc w:val="center"/>
      </w:pPr>
    </w:p>
    <w:p w:rsidR="00757B0E" w:rsidRPr="00044A39" w:rsidRDefault="00757B0E" w:rsidP="0080722D">
      <w:pPr>
        <w:ind w:left="120"/>
        <w:jc w:val="center"/>
      </w:pPr>
    </w:p>
    <w:p w:rsidR="0080722D" w:rsidRPr="00044A39" w:rsidRDefault="0080722D" w:rsidP="0080722D">
      <w:pPr>
        <w:spacing w:line="408" w:lineRule="auto"/>
        <w:ind w:left="120"/>
        <w:jc w:val="center"/>
      </w:pPr>
      <w:r w:rsidRPr="00044A39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предмета «Музыка</w:t>
      </w:r>
      <w:r w:rsidRPr="00044A39">
        <w:rPr>
          <w:b/>
          <w:color w:val="000000"/>
          <w:sz w:val="28"/>
        </w:rPr>
        <w:t>»</w:t>
      </w:r>
    </w:p>
    <w:p w:rsidR="0080722D" w:rsidRPr="00AD3E4F" w:rsidRDefault="0080722D" w:rsidP="0080722D">
      <w:pPr>
        <w:spacing w:line="408" w:lineRule="auto"/>
        <w:ind w:left="120"/>
        <w:jc w:val="center"/>
      </w:pPr>
      <w:r w:rsidRPr="00AD3E4F">
        <w:rPr>
          <w:color w:val="000000"/>
          <w:sz w:val="28"/>
        </w:rPr>
        <w:t xml:space="preserve">для обучающихся 5 </w:t>
      </w:r>
      <w:r w:rsidRPr="00AD3E4F">
        <w:rPr>
          <w:rFonts w:ascii="Calibri" w:hAnsi="Calibri"/>
          <w:color w:val="000000"/>
          <w:sz w:val="28"/>
        </w:rPr>
        <w:t xml:space="preserve">– </w:t>
      </w:r>
      <w:r>
        <w:rPr>
          <w:color w:val="000000"/>
          <w:sz w:val="28"/>
        </w:rPr>
        <w:t>8</w:t>
      </w:r>
      <w:r w:rsidRPr="00AD3E4F">
        <w:rPr>
          <w:color w:val="000000"/>
          <w:sz w:val="28"/>
        </w:rPr>
        <w:t xml:space="preserve"> классов </w:t>
      </w:r>
    </w:p>
    <w:p w:rsidR="0080722D" w:rsidRPr="00AD3E4F" w:rsidRDefault="0080722D" w:rsidP="0080722D">
      <w:pPr>
        <w:ind w:left="120"/>
        <w:jc w:val="center"/>
      </w:pPr>
    </w:p>
    <w:p w:rsidR="0080722D" w:rsidRPr="00AD3E4F" w:rsidRDefault="0080722D" w:rsidP="0080722D">
      <w:pPr>
        <w:ind w:left="120"/>
        <w:jc w:val="center"/>
      </w:pPr>
    </w:p>
    <w:p w:rsidR="0080722D" w:rsidRPr="00AD3E4F" w:rsidRDefault="0080722D" w:rsidP="0080722D">
      <w:pPr>
        <w:ind w:left="120"/>
        <w:jc w:val="center"/>
      </w:pPr>
    </w:p>
    <w:p w:rsidR="0080722D" w:rsidRPr="00AD3E4F" w:rsidRDefault="0080722D" w:rsidP="0080722D">
      <w:pPr>
        <w:ind w:left="120"/>
        <w:jc w:val="center"/>
      </w:pPr>
    </w:p>
    <w:p w:rsidR="0080722D" w:rsidRPr="00AD3E4F" w:rsidRDefault="0080722D" w:rsidP="0080722D">
      <w:pPr>
        <w:ind w:left="120"/>
        <w:jc w:val="center"/>
      </w:pPr>
    </w:p>
    <w:p w:rsidR="0080722D" w:rsidRPr="00AD3E4F" w:rsidRDefault="0080722D" w:rsidP="0080722D">
      <w:pPr>
        <w:ind w:left="120"/>
        <w:jc w:val="center"/>
      </w:pPr>
    </w:p>
    <w:p w:rsidR="0080722D" w:rsidRPr="00AD3E4F" w:rsidRDefault="0080722D" w:rsidP="0080722D">
      <w:pPr>
        <w:ind w:left="120"/>
        <w:jc w:val="center"/>
      </w:pPr>
    </w:p>
    <w:p w:rsidR="0080722D" w:rsidRPr="0065321A" w:rsidRDefault="0080722D" w:rsidP="0080722D">
      <w:pPr>
        <w:ind w:left="2832" w:firstLine="708"/>
        <w:rPr>
          <w:lang w:val="en-US"/>
        </w:rPr>
        <w:sectPr w:rsidR="0080722D" w:rsidRPr="0065321A" w:rsidSect="0080722D">
          <w:footerReference w:type="default" r:id="rId7"/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2" w:name="758c7860-019e-4f63-872b-044256b5f058"/>
      <w:r w:rsidRPr="00044A39">
        <w:rPr>
          <w:b/>
          <w:color w:val="000000"/>
          <w:sz w:val="28"/>
        </w:rPr>
        <w:t>Пировское</w:t>
      </w:r>
      <w:bookmarkEnd w:id="2"/>
      <w:r w:rsidRPr="00044A39">
        <w:rPr>
          <w:b/>
          <w:color w:val="000000"/>
          <w:sz w:val="28"/>
        </w:rPr>
        <w:t xml:space="preserve">‌ </w:t>
      </w:r>
      <w:bookmarkStart w:id="3" w:name="7bcf231d-60ce-4601-b24b-153af6cd5e58"/>
      <w:r>
        <w:rPr>
          <w:b/>
          <w:color w:val="000000"/>
          <w:sz w:val="28"/>
        </w:rPr>
        <w:t xml:space="preserve"> </w:t>
      </w:r>
      <w:r w:rsidRPr="00044A39">
        <w:rPr>
          <w:b/>
          <w:color w:val="000000"/>
          <w:sz w:val="28"/>
        </w:rPr>
        <w:t>202</w:t>
      </w:r>
      <w:bookmarkEnd w:id="3"/>
      <w:r w:rsidR="00B14298">
        <w:rPr>
          <w:b/>
          <w:color w:val="000000"/>
          <w:sz w:val="28"/>
        </w:rPr>
        <w:t>4</w:t>
      </w:r>
      <w:r w:rsidRPr="00044A39">
        <w:rPr>
          <w:b/>
          <w:color w:val="000000"/>
          <w:sz w:val="28"/>
        </w:rPr>
        <w:t>‌</w:t>
      </w:r>
      <w:r w:rsidRPr="00044A39">
        <w:rPr>
          <w:color w:val="000000"/>
          <w:sz w:val="28"/>
        </w:rPr>
        <w:t>​</w:t>
      </w:r>
      <w:r w:rsidR="00B14298">
        <w:rPr>
          <w:color w:val="000000"/>
          <w:sz w:val="28"/>
        </w:rPr>
        <w:t xml:space="preserve"> </w:t>
      </w:r>
      <w:bookmarkStart w:id="4" w:name="_GoBack"/>
      <w:bookmarkEnd w:id="4"/>
    </w:p>
    <w:bookmarkEnd w:id="0"/>
    <w:p w:rsidR="0012009D" w:rsidRPr="00757B0E" w:rsidRDefault="00245E91" w:rsidP="0065321A">
      <w:pPr>
        <w:pStyle w:val="a3"/>
        <w:ind w:left="0" w:firstLine="0"/>
        <w:jc w:val="left"/>
        <w:rPr>
          <w:b/>
        </w:rPr>
      </w:pPr>
      <w:r>
        <w:rPr>
          <w:b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7911808;mso-position-horizontal-relative:page;mso-position-vertical-relative:page" filled="f" stroked="f">
            <v:textbox inset="0,0,0,0">
              <w:txbxContent>
                <w:p w:rsidR="0065321A" w:rsidRDefault="0065321A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rect id="_x0000_s1034" style="position:absolute;margin-left:520pt;margin-top:786.05pt;width:61.55pt;height:31.7pt;z-index:15729664;mso-position-horizontal-relative:page;mso-position-vertical-relative:page" stroked="f">
            <w10:wrap anchorx="page" anchory="page"/>
          </v:rect>
        </w:pict>
      </w:r>
      <w:bookmarkStart w:id="5" w:name="_bookmark0"/>
      <w:bookmarkEnd w:id="5"/>
      <w:r w:rsidR="0065321A" w:rsidRPr="00757B0E">
        <w:rPr>
          <w:b/>
          <w:spacing w:val="-1"/>
        </w:rPr>
        <w:t>ПОЯСНИТЕЛЬНАЯ</w:t>
      </w:r>
      <w:r w:rsidR="0065321A" w:rsidRPr="00757B0E">
        <w:rPr>
          <w:b/>
          <w:spacing w:val="-7"/>
        </w:rPr>
        <w:t xml:space="preserve"> </w:t>
      </w:r>
      <w:r w:rsidR="0065321A" w:rsidRPr="00757B0E">
        <w:rPr>
          <w:b/>
        </w:rPr>
        <w:t>ЗАПИСКА</w:t>
      </w:r>
    </w:p>
    <w:p w:rsidR="0012009D" w:rsidRDefault="0012009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2009D" w:rsidRDefault="0065321A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12009D" w:rsidRDefault="0065321A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12009D" w:rsidRDefault="00757B0E">
      <w:pPr>
        <w:pStyle w:val="a3"/>
        <w:spacing w:before="23" w:line="259" w:lineRule="auto"/>
        <w:ind w:right="114"/>
      </w:pPr>
      <w:r>
        <w:t xml:space="preserve">- </w:t>
      </w:r>
      <w:r w:rsidR="0065321A">
        <w:t>реализовать</w:t>
      </w:r>
      <w:r w:rsidR="0065321A">
        <w:rPr>
          <w:spacing w:val="111"/>
        </w:rPr>
        <w:t xml:space="preserve"> </w:t>
      </w:r>
      <w:r w:rsidR="0065321A">
        <w:t xml:space="preserve">в  </w:t>
      </w:r>
      <w:r w:rsidR="0065321A">
        <w:rPr>
          <w:spacing w:val="37"/>
        </w:rPr>
        <w:t xml:space="preserve"> </w:t>
      </w:r>
      <w:r w:rsidR="0065321A">
        <w:t xml:space="preserve">процессе  </w:t>
      </w:r>
      <w:r w:rsidR="0065321A">
        <w:rPr>
          <w:spacing w:val="37"/>
        </w:rPr>
        <w:t xml:space="preserve"> </w:t>
      </w:r>
      <w:r w:rsidR="0065321A">
        <w:t xml:space="preserve">преподавания  </w:t>
      </w:r>
      <w:r w:rsidR="0065321A">
        <w:rPr>
          <w:spacing w:val="41"/>
        </w:rPr>
        <w:t xml:space="preserve"> </w:t>
      </w:r>
      <w:r w:rsidR="0065321A">
        <w:t xml:space="preserve">музыки  </w:t>
      </w:r>
      <w:r w:rsidR="0065321A">
        <w:rPr>
          <w:spacing w:val="41"/>
        </w:rPr>
        <w:t xml:space="preserve"> </w:t>
      </w:r>
      <w:r w:rsidR="0065321A">
        <w:t xml:space="preserve">современные  </w:t>
      </w:r>
      <w:r w:rsidR="0065321A">
        <w:rPr>
          <w:spacing w:val="37"/>
        </w:rPr>
        <w:t xml:space="preserve"> </w:t>
      </w:r>
      <w:r w:rsidR="0065321A">
        <w:t>подходы</w:t>
      </w:r>
      <w:r w:rsidR="0065321A">
        <w:rPr>
          <w:spacing w:val="-68"/>
        </w:rPr>
        <w:t xml:space="preserve"> </w:t>
      </w:r>
      <w:r w:rsidR="0065321A">
        <w:t>к</w:t>
      </w:r>
      <w:r w:rsidR="0065321A">
        <w:rPr>
          <w:spacing w:val="1"/>
        </w:rPr>
        <w:t xml:space="preserve"> </w:t>
      </w:r>
      <w:r w:rsidR="0065321A">
        <w:t>формированию</w:t>
      </w:r>
      <w:r w:rsidR="0065321A">
        <w:rPr>
          <w:spacing w:val="1"/>
        </w:rPr>
        <w:t xml:space="preserve"> </w:t>
      </w:r>
      <w:r w:rsidR="0065321A">
        <w:t>личностных,</w:t>
      </w:r>
      <w:r w:rsidR="0065321A">
        <w:rPr>
          <w:spacing w:val="1"/>
        </w:rPr>
        <w:t xml:space="preserve"> </w:t>
      </w:r>
      <w:r w:rsidR="0065321A">
        <w:t>метапредметных</w:t>
      </w:r>
      <w:r w:rsidR="0065321A">
        <w:rPr>
          <w:spacing w:val="1"/>
        </w:rPr>
        <w:t xml:space="preserve"> </w:t>
      </w:r>
      <w:r w:rsidR="0065321A">
        <w:t>и</w:t>
      </w:r>
      <w:r w:rsidR="0065321A">
        <w:rPr>
          <w:spacing w:val="1"/>
        </w:rPr>
        <w:t xml:space="preserve"> </w:t>
      </w:r>
      <w:r w:rsidR="0065321A">
        <w:t>предметных</w:t>
      </w:r>
      <w:r w:rsidR="0065321A">
        <w:rPr>
          <w:spacing w:val="1"/>
        </w:rPr>
        <w:t xml:space="preserve"> </w:t>
      </w:r>
      <w:r w:rsidR="0065321A">
        <w:t>результатов</w:t>
      </w:r>
      <w:r w:rsidR="0065321A">
        <w:rPr>
          <w:spacing w:val="1"/>
        </w:rPr>
        <w:t xml:space="preserve"> </w:t>
      </w:r>
      <w:r w:rsidR="0065321A">
        <w:t>обучения,</w:t>
      </w:r>
      <w:r w:rsidR="0065321A">
        <w:rPr>
          <w:spacing w:val="1"/>
        </w:rPr>
        <w:t xml:space="preserve"> </w:t>
      </w:r>
      <w:r w:rsidR="0065321A">
        <w:t>сформулированных</w:t>
      </w:r>
      <w:r w:rsidR="0065321A">
        <w:rPr>
          <w:spacing w:val="1"/>
        </w:rPr>
        <w:t xml:space="preserve"> </w:t>
      </w:r>
      <w:r w:rsidR="0065321A">
        <w:t>в</w:t>
      </w:r>
      <w:r w:rsidR="0065321A">
        <w:rPr>
          <w:spacing w:val="1"/>
        </w:rPr>
        <w:t xml:space="preserve"> </w:t>
      </w:r>
      <w:r w:rsidR="0065321A">
        <w:t>ФГОС</w:t>
      </w:r>
      <w:r w:rsidR="0065321A">
        <w:rPr>
          <w:spacing w:val="1"/>
        </w:rPr>
        <w:t xml:space="preserve"> </w:t>
      </w:r>
      <w:r w:rsidR="0065321A">
        <w:t>ООО;</w:t>
      </w:r>
      <w:r w:rsidR="0065321A">
        <w:rPr>
          <w:spacing w:val="1"/>
        </w:rPr>
        <w:t xml:space="preserve"> </w:t>
      </w:r>
      <w:r w:rsidR="0065321A">
        <w:t>определить</w:t>
      </w:r>
      <w:r w:rsidR="0065321A">
        <w:rPr>
          <w:spacing w:val="1"/>
        </w:rPr>
        <w:t xml:space="preserve"> </w:t>
      </w:r>
      <w:r w:rsidR="0065321A">
        <w:t>и</w:t>
      </w:r>
      <w:r w:rsidR="0065321A">
        <w:rPr>
          <w:spacing w:val="1"/>
        </w:rPr>
        <w:t xml:space="preserve"> </w:t>
      </w:r>
      <w:r w:rsidR="0065321A">
        <w:t>структурировать</w:t>
      </w:r>
      <w:r w:rsidR="0065321A">
        <w:rPr>
          <w:spacing w:val="1"/>
        </w:rPr>
        <w:t xml:space="preserve"> </w:t>
      </w:r>
      <w:r w:rsidR="0065321A">
        <w:t>планируемые результаты обучения</w:t>
      </w:r>
      <w:r w:rsidR="0065321A">
        <w:rPr>
          <w:spacing w:val="1"/>
        </w:rPr>
        <w:t xml:space="preserve"> </w:t>
      </w:r>
      <w:r w:rsidR="0065321A">
        <w:t>и</w:t>
      </w:r>
      <w:r w:rsidR="0065321A">
        <w:rPr>
          <w:spacing w:val="1"/>
        </w:rPr>
        <w:t xml:space="preserve"> </w:t>
      </w:r>
      <w:r w:rsidR="0065321A">
        <w:t>содержание учебного предмета по годам</w:t>
      </w:r>
      <w:r w:rsidR="0065321A">
        <w:rPr>
          <w:spacing w:val="1"/>
        </w:rPr>
        <w:t xml:space="preserve"> </w:t>
      </w:r>
      <w:r w:rsidR="0065321A">
        <w:t>обучения</w:t>
      </w:r>
      <w:r w:rsidR="0065321A">
        <w:rPr>
          <w:spacing w:val="1"/>
        </w:rPr>
        <w:t xml:space="preserve"> </w:t>
      </w:r>
      <w:r w:rsidR="0065321A">
        <w:t>в</w:t>
      </w:r>
      <w:r w:rsidR="0065321A">
        <w:rPr>
          <w:spacing w:val="1"/>
        </w:rPr>
        <w:t xml:space="preserve"> </w:t>
      </w:r>
      <w:r w:rsidR="0065321A">
        <w:t>соответствии</w:t>
      </w:r>
      <w:r w:rsidR="0065321A">
        <w:rPr>
          <w:spacing w:val="1"/>
        </w:rPr>
        <w:t xml:space="preserve"> </w:t>
      </w:r>
      <w:r w:rsidR="0065321A">
        <w:t>с</w:t>
      </w:r>
      <w:r w:rsidR="0065321A">
        <w:rPr>
          <w:spacing w:val="1"/>
        </w:rPr>
        <w:t xml:space="preserve"> </w:t>
      </w:r>
      <w:r w:rsidR="0065321A">
        <w:t>ФГОС</w:t>
      </w:r>
      <w:r w:rsidR="0065321A">
        <w:rPr>
          <w:spacing w:val="1"/>
        </w:rPr>
        <w:t xml:space="preserve"> </w:t>
      </w:r>
      <w:r w:rsidR="0065321A">
        <w:t>ООО,</w:t>
      </w:r>
      <w:r w:rsidR="0065321A">
        <w:rPr>
          <w:spacing w:val="1"/>
        </w:rPr>
        <w:t xml:space="preserve"> </w:t>
      </w:r>
      <w:r w:rsidR="0065321A">
        <w:t>а</w:t>
      </w:r>
      <w:r w:rsidR="0065321A">
        <w:rPr>
          <w:spacing w:val="1"/>
        </w:rPr>
        <w:t xml:space="preserve"> </w:t>
      </w:r>
      <w:r w:rsidR="0065321A">
        <w:t>также</w:t>
      </w:r>
      <w:r w:rsidR="0065321A">
        <w:rPr>
          <w:spacing w:val="1"/>
        </w:rPr>
        <w:t xml:space="preserve"> </w:t>
      </w:r>
      <w:r w:rsidR="0065321A">
        <w:t>на</w:t>
      </w:r>
      <w:r w:rsidR="0065321A">
        <w:rPr>
          <w:spacing w:val="1"/>
        </w:rPr>
        <w:t xml:space="preserve"> </w:t>
      </w:r>
      <w:r w:rsidR="0065321A">
        <w:t>основе</w:t>
      </w:r>
      <w:r w:rsidR="0065321A">
        <w:rPr>
          <w:spacing w:val="1"/>
        </w:rPr>
        <w:t xml:space="preserve"> </w:t>
      </w:r>
      <w:r w:rsidR="0065321A">
        <w:t>планируемых</w:t>
      </w:r>
      <w:r w:rsidR="0065321A">
        <w:rPr>
          <w:spacing w:val="1"/>
        </w:rPr>
        <w:t xml:space="preserve"> </w:t>
      </w:r>
      <w:r w:rsidR="0065321A">
        <w:t>результатов</w:t>
      </w:r>
      <w:r w:rsidR="0065321A">
        <w:rPr>
          <w:spacing w:val="1"/>
        </w:rPr>
        <w:t xml:space="preserve"> </w:t>
      </w:r>
      <w:r w:rsidR="0065321A">
        <w:t>духовно-нравственного</w:t>
      </w:r>
      <w:r w:rsidR="0065321A">
        <w:rPr>
          <w:spacing w:val="1"/>
        </w:rPr>
        <w:t xml:space="preserve"> </w:t>
      </w:r>
      <w:r w:rsidR="0065321A">
        <w:t>развития,</w:t>
      </w:r>
      <w:r w:rsidR="0065321A">
        <w:rPr>
          <w:spacing w:val="1"/>
        </w:rPr>
        <w:t xml:space="preserve"> </w:t>
      </w:r>
      <w:r w:rsidR="0065321A">
        <w:t>воспитания</w:t>
      </w:r>
      <w:r w:rsidR="0065321A">
        <w:rPr>
          <w:spacing w:val="1"/>
        </w:rPr>
        <w:t xml:space="preserve"> </w:t>
      </w:r>
      <w:r w:rsidR="0065321A">
        <w:t>и</w:t>
      </w:r>
      <w:r w:rsidR="0065321A">
        <w:rPr>
          <w:spacing w:val="1"/>
        </w:rPr>
        <w:t xml:space="preserve"> </w:t>
      </w:r>
      <w:r w:rsidR="0065321A">
        <w:t>социализации</w:t>
      </w:r>
      <w:r w:rsidR="0065321A">
        <w:rPr>
          <w:spacing w:val="1"/>
        </w:rPr>
        <w:t xml:space="preserve"> </w:t>
      </w:r>
      <w:r w:rsidR="0065321A">
        <w:t>обучающихся,</w:t>
      </w:r>
      <w:r w:rsidR="0065321A">
        <w:rPr>
          <w:spacing w:val="-1"/>
        </w:rPr>
        <w:t xml:space="preserve"> </w:t>
      </w:r>
      <w:r w:rsidR="0065321A">
        <w:t>представленных</w:t>
      </w:r>
      <w:r w:rsidR="0065321A">
        <w:rPr>
          <w:spacing w:val="-6"/>
        </w:rPr>
        <w:t xml:space="preserve"> </w:t>
      </w:r>
      <w:r w:rsidR="0065321A">
        <w:t>в</w:t>
      </w:r>
      <w:r w:rsidR="0065321A">
        <w:rPr>
          <w:spacing w:val="-5"/>
        </w:rPr>
        <w:t xml:space="preserve"> </w:t>
      </w:r>
      <w:r w:rsidR="0065321A">
        <w:t>федеральной</w:t>
      </w:r>
      <w:r w:rsidR="0065321A">
        <w:rPr>
          <w:spacing w:val="-1"/>
        </w:rPr>
        <w:t xml:space="preserve"> </w:t>
      </w:r>
      <w:r w:rsidR="0065321A">
        <w:t>рабочей</w:t>
      </w:r>
      <w:r w:rsidR="0065321A">
        <w:rPr>
          <w:spacing w:val="-1"/>
        </w:rPr>
        <w:t xml:space="preserve"> </w:t>
      </w:r>
      <w:r w:rsidR="0065321A">
        <w:t>программе</w:t>
      </w:r>
      <w:r w:rsidR="0065321A">
        <w:rPr>
          <w:spacing w:val="-4"/>
        </w:rPr>
        <w:t xml:space="preserve"> </w:t>
      </w:r>
      <w:r w:rsidR="0065321A">
        <w:t>воспитания.</w:t>
      </w:r>
    </w:p>
    <w:p w:rsidR="0012009D" w:rsidRDefault="00757B0E">
      <w:pPr>
        <w:pStyle w:val="a3"/>
        <w:spacing w:before="1" w:line="256" w:lineRule="auto"/>
        <w:ind w:right="125"/>
      </w:pPr>
      <w:r>
        <w:t xml:space="preserve">- </w:t>
      </w:r>
      <w:r w:rsidR="0065321A">
        <w:t>разработать календарно-тематическое планирование с учетом особенностей</w:t>
      </w:r>
      <w:r w:rsidR="0065321A">
        <w:rPr>
          <w:spacing w:val="1"/>
        </w:rPr>
        <w:t xml:space="preserve"> </w:t>
      </w:r>
      <w:r w:rsidR="0065321A">
        <w:t>конкретного</w:t>
      </w:r>
      <w:r w:rsidR="0065321A">
        <w:rPr>
          <w:spacing w:val="3"/>
        </w:rPr>
        <w:t xml:space="preserve"> </w:t>
      </w:r>
      <w:r w:rsidR="0065321A">
        <w:t>региона,</w:t>
      </w:r>
      <w:r w:rsidR="0065321A">
        <w:rPr>
          <w:spacing w:val="2"/>
        </w:rPr>
        <w:t xml:space="preserve"> </w:t>
      </w:r>
      <w:r w:rsidR="0065321A">
        <w:t>образовательной</w:t>
      </w:r>
      <w:r w:rsidR="0065321A">
        <w:rPr>
          <w:spacing w:val="1"/>
        </w:rPr>
        <w:t xml:space="preserve"> </w:t>
      </w:r>
      <w:r w:rsidR="0065321A">
        <w:t>организации,</w:t>
      </w:r>
      <w:r w:rsidR="0065321A">
        <w:rPr>
          <w:spacing w:val="2"/>
        </w:rPr>
        <w:t xml:space="preserve"> </w:t>
      </w:r>
      <w:r w:rsidR="0065321A">
        <w:t>класса.</w:t>
      </w:r>
    </w:p>
    <w:p w:rsidR="00757B0E" w:rsidRDefault="00757B0E">
      <w:pPr>
        <w:pStyle w:val="a3"/>
        <w:spacing w:before="1" w:line="256" w:lineRule="auto"/>
        <w:ind w:right="125"/>
      </w:pPr>
    </w:p>
    <w:p w:rsidR="00757B0E" w:rsidRDefault="00757B0E" w:rsidP="00757B0E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        </w:t>
      </w:r>
      <w:r w:rsidRPr="00044A39">
        <w:rPr>
          <w:b/>
          <w:color w:val="000000"/>
          <w:sz w:val="28"/>
        </w:rPr>
        <w:t>ОБЩАЯ ХАРАКТЕРИСТ</w:t>
      </w:r>
      <w:r>
        <w:rPr>
          <w:b/>
          <w:color w:val="000000"/>
          <w:sz w:val="28"/>
        </w:rPr>
        <w:t>ИКА УЧЕБНОГО ПРЕДМЕТА «МУЗЫКА</w:t>
      </w:r>
      <w:r w:rsidRPr="00044A39">
        <w:rPr>
          <w:b/>
          <w:color w:val="000000"/>
          <w:sz w:val="28"/>
        </w:rPr>
        <w:t>»</w:t>
      </w:r>
    </w:p>
    <w:p w:rsidR="0012009D" w:rsidRDefault="0065321A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757B0E" w:rsidRDefault="0065321A" w:rsidP="00757B0E">
      <w:pPr>
        <w:pStyle w:val="a3"/>
        <w:spacing w:before="82" w:line="261" w:lineRule="auto"/>
        <w:ind w:left="0" w:right="118" w:firstLine="0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 w:rsidR="00757B0E">
        <w:t>качестве</w:t>
      </w:r>
      <w:r w:rsidR="00757B0E" w:rsidRPr="00757B0E">
        <w:t xml:space="preserve"> </w:t>
      </w:r>
      <w:r w:rsidR="00757B0E">
        <w:t>универсального</w:t>
      </w:r>
      <w:r w:rsidR="00757B0E">
        <w:rPr>
          <w:spacing w:val="1"/>
        </w:rPr>
        <w:t xml:space="preserve"> </w:t>
      </w:r>
      <w:r w:rsidR="00757B0E">
        <w:t>языка,</w:t>
      </w:r>
      <w:r w:rsidR="00757B0E">
        <w:rPr>
          <w:spacing w:val="1"/>
        </w:rPr>
        <w:t xml:space="preserve"> </w:t>
      </w:r>
      <w:r w:rsidR="00757B0E">
        <w:t>не</w:t>
      </w:r>
      <w:r w:rsidR="00757B0E">
        <w:rPr>
          <w:spacing w:val="1"/>
        </w:rPr>
        <w:t xml:space="preserve"> </w:t>
      </w:r>
      <w:r w:rsidR="00757B0E">
        <w:t>требующего</w:t>
      </w:r>
      <w:r w:rsidR="00757B0E">
        <w:rPr>
          <w:spacing w:val="1"/>
        </w:rPr>
        <w:t xml:space="preserve"> </w:t>
      </w:r>
      <w:r w:rsidR="00757B0E">
        <w:t>перевода,</w:t>
      </w:r>
      <w:r w:rsidR="00757B0E">
        <w:rPr>
          <w:spacing w:val="1"/>
        </w:rPr>
        <w:t xml:space="preserve"> </w:t>
      </w:r>
      <w:r w:rsidR="00757B0E">
        <w:t>позволяющего</w:t>
      </w:r>
      <w:r w:rsidR="00757B0E">
        <w:rPr>
          <w:spacing w:val="1"/>
        </w:rPr>
        <w:t xml:space="preserve"> </w:t>
      </w:r>
      <w:r w:rsidR="00757B0E">
        <w:t>понимать</w:t>
      </w:r>
      <w:r w:rsidR="00757B0E">
        <w:rPr>
          <w:spacing w:val="1"/>
        </w:rPr>
        <w:t xml:space="preserve"> </w:t>
      </w:r>
      <w:r w:rsidR="00757B0E">
        <w:t>и</w:t>
      </w:r>
      <w:r w:rsidR="00757B0E">
        <w:rPr>
          <w:spacing w:val="1"/>
        </w:rPr>
        <w:t xml:space="preserve"> </w:t>
      </w:r>
      <w:r w:rsidR="00757B0E">
        <w:t>принимать</w:t>
      </w:r>
      <w:r w:rsidR="00757B0E">
        <w:rPr>
          <w:spacing w:val="1"/>
        </w:rPr>
        <w:t xml:space="preserve"> </w:t>
      </w:r>
      <w:r w:rsidR="00757B0E">
        <w:t>образ</w:t>
      </w:r>
      <w:r w:rsidR="00757B0E">
        <w:rPr>
          <w:spacing w:val="1"/>
        </w:rPr>
        <w:t xml:space="preserve"> </w:t>
      </w:r>
      <w:r w:rsidR="00757B0E">
        <w:t>жизни,</w:t>
      </w:r>
      <w:r w:rsidR="00757B0E">
        <w:rPr>
          <w:spacing w:val="1"/>
        </w:rPr>
        <w:t xml:space="preserve"> </w:t>
      </w:r>
      <w:r w:rsidR="00757B0E">
        <w:t>способ</w:t>
      </w:r>
      <w:r w:rsidR="00757B0E">
        <w:rPr>
          <w:spacing w:val="1"/>
        </w:rPr>
        <w:t xml:space="preserve"> </w:t>
      </w:r>
      <w:r w:rsidR="00757B0E">
        <w:t>мышления</w:t>
      </w:r>
      <w:r w:rsidR="00757B0E">
        <w:rPr>
          <w:spacing w:val="1"/>
        </w:rPr>
        <w:t xml:space="preserve"> </w:t>
      </w:r>
      <w:r w:rsidR="00757B0E">
        <w:t>и</w:t>
      </w:r>
      <w:r w:rsidR="00757B0E">
        <w:rPr>
          <w:spacing w:val="1"/>
        </w:rPr>
        <w:t xml:space="preserve"> </w:t>
      </w:r>
      <w:r w:rsidR="00757B0E">
        <w:t>мировоззрение</w:t>
      </w:r>
      <w:r w:rsidR="00757B0E">
        <w:rPr>
          <w:spacing w:val="1"/>
        </w:rPr>
        <w:t xml:space="preserve"> </w:t>
      </w:r>
      <w:r w:rsidR="00757B0E">
        <w:t>представителей</w:t>
      </w:r>
      <w:r w:rsidR="00757B0E">
        <w:rPr>
          <w:spacing w:val="1"/>
        </w:rPr>
        <w:t xml:space="preserve"> </w:t>
      </w:r>
      <w:r w:rsidR="00757B0E">
        <w:t>других</w:t>
      </w:r>
      <w:r w:rsidR="00757B0E">
        <w:rPr>
          <w:spacing w:val="-4"/>
        </w:rPr>
        <w:t xml:space="preserve"> </w:t>
      </w:r>
      <w:r w:rsidR="00757B0E">
        <w:t>народов</w:t>
      </w:r>
      <w:r w:rsidR="00757B0E">
        <w:rPr>
          <w:spacing w:val="-2"/>
        </w:rPr>
        <w:t xml:space="preserve"> </w:t>
      </w:r>
      <w:r w:rsidR="00757B0E">
        <w:t>и</w:t>
      </w:r>
      <w:r w:rsidR="00757B0E">
        <w:rPr>
          <w:spacing w:val="2"/>
        </w:rPr>
        <w:t xml:space="preserve"> </w:t>
      </w:r>
      <w:r w:rsidR="00757B0E">
        <w:t>культур.</w:t>
      </w:r>
    </w:p>
    <w:p w:rsidR="00757B0E" w:rsidRDefault="00757B0E" w:rsidP="00757B0E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мировоззрения предков, передаваемую музыкой не только через</w:t>
      </w:r>
      <w:r>
        <w:rPr>
          <w:spacing w:val="-67"/>
        </w:rPr>
        <w:t xml:space="preserve"> </w:t>
      </w:r>
      <w:r>
        <w:lastRenderedPageBreak/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757B0E" w:rsidRDefault="00757B0E" w:rsidP="00757B0E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757B0E" w:rsidRDefault="00757B0E" w:rsidP="00757B0E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757B0E" w:rsidRDefault="00757B0E" w:rsidP="00757B0E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самопринятию</w:t>
      </w:r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757B0E" w:rsidRDefault="00757B0E" w:rsidP="00757B0E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12009D" w:rsidRDefault="0012009D" w:rsidP="00757B0E">
      <w:pPr>
        <w:pStyle w:val="a3"/>
        <w:spacing w:line="259" w:lineRule="auto"/>
        <w:ind w:left="0" w:right="118" w:firstLine="0"/>
      </w:pPr>
    </w:p>
    <w:p w:rsidR="00757B0E" w:rsidRDefault="00757B0E" w:rsidP="00757B0E">
      <w:pPr>
        <w:pStyle w:val="a3"/>
        <w:spacing w:line="259" w:lineRule="auto"/>
        <w:ind w:left="0" w:right="124" w:firstLine="0"/>
      </w:pPr>
      <w:r>
        <w:rPr>
          <w:b/>
          <w:color w:val="000000"/>
        </w:rPr>
        <w:t xml:space="preserve">          ЦЕЛИ ИЗУЧЕНИЯ УЧЕБНОГО ПРЕДМЕТА «МУЗЫКА»</w:t>
      </w:r>
    </w:p>
    <w:p w:rsidR="00757B0E" w:rsidRDefault="00757B0E">
      <w:pPr>
        <w:pStyle w:val="a3"/>
        <w:spacing w:line="259" w:lineRule="auto"/>
        <w:ind w:right="124"/>
      </w:pPr>
    </w:p>
    <w:p w:rsidR="0012009D" w:rsidRDefault="0065321A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12009D" w:rsidRDefault="0065321A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12009D" w:rsidRDefault="00757B0E">
      <w:pPr>
        <w:pStyle w:val="a3"/>
        <w:spacing w:line="256" w:lineRule="auto"/>
        <w:ind w:right="124"/>
      </w:pPr>
      <w:r>
        <w:t xml:space="preserve">- </w:t>
      </w:r>
      <w:r w:rsidR="0065321A">
        <w:t>становление</w:t>
      </w:r>
      <w:r w:rsidR="0065321A">
        <w:rPr>
          <w:spacing w:val="1"/>
        </w:rPr>
        <w:t xml:space="preserve"> </w:t>
      </w:r>
      <w:r w:rsidR="0065321A">
        <w:t>системы</w:t>
      </w:r>
      <w:r w:rsidR="0065321A">
        <w:rPr>
          <w:spacing w:val="1"/>
        </w:rPr>
        <w:t xml:space="preserve"> </w:t>
      </w:r>
      <w:r w:rsidR="0065321A">
        <w:t>ценностей</w:t>
      </w:r>
      <w:r w:rsidR="0065321A">
        <w:rPr>
          <w:spacing w:val="1"/>
        </w:rPr>
        <w:t xml:space="preserve"> </w:t>
      </w:r>
      <w:r w:rsidR="0065321A">
        <w:t>обучающихся,</w:t>
      </w:r>
      <w:r w:rsidR="0065321A">
        <w:rPr>
          <w:spacing w:val="1"/>
        </w:rPr>
        <w:t xml:space="preserve"> </w:t>
      </w:r>
      <w:r w:rsidR="0065321A">
        <w:t>развитие</w:t>
      </w:r>
      <w:r w:rsidR="0065321A">
        <w:rPr>
          <w:spacing w:val="1"/>
        </w:rPr>
        <w:t xml:space="preserve"> </w:t>
      </w:r>
      <w:r w:rsidR="0065321A">
        <w:t>целостного</w:t>
      </w:r>
      <w:r w:rsidR="0065321A">
        <w:rPr>
          <w:spacing w:val="1"/>
        </w:rPr>
        <w:t xml:space="preserve"> </w:t>
      </w:r>
      <w:r w:rsidR="0065321A">
        <w:t>миропонимания в</w:t>
      </w:r>
      <w:r w:rsidR="0065321A">
        <w:rPr>
          <w:spacing w:val="-4"/>
        </w:rPr>
        <w:t xml:space="preserve"> </w:t>
      </w:r>
      <w:r w:rsidR="0065321A">
        <w:t>единстве</w:t>
      </w:r>
      <w:r w:rsidR="0065321A">
        <w:rPr>
          <w:spacing w:val="-2"/>
        </w:rPr>
        <w:t xml:space="preserve"> </w:t>
      </w:r>
      <w:r w:rsidR="0065321A">
        <w:t>эмоциональной и</w:t>
      </w:r>
      <w:r w:rsidR="0065321A">
        <w:rPr>
          <w:spacing w:val="1"/>
        </w:rPr>
        <w:t xml:space="preserve"> </w:t>
      </w:r>
      <w:r w:rsidR="0065321A">
        <w:t>познавательной сферы;</w:t>
      </w:r>
    </w:p>
    <w:p w:rsidR="0012009D" w:rsidRDefault="00757B0E">
      <w:pPr>
        <w:pStyle w:val="a3"/>
        <w:spacing w:line="259" w:lineRule="auto"/>
        <w:ind w:right="108"/>
      </w:pPr>
      <w:r>
        <w:t xml:space="preserve">- </w:t>
      </w:r>
      <w:r w:rsidR="0065321A">
        <w:t>развитие</w:t>
      </w:r>
      <w:r w:rsidR="0065321A">
        <w:rPr>
          <w:spacing w:val="1"/>
        </w:rPr>
        <w:t xml:space="preserve"> </w:t>
      </w:r>
      <w:r w:rsidR="0065321A">
        <w:t>потребности</w:t>
      </w:r>
      <w:r w:rsidR="0065321A">
        <w:rPr>
          <w:spacing w:val="1"/>
        </w:rPr>
        <w:t xml:space="preserve"> </w:t>
      </w:r>
      <w:r w:rsidR="0065321A">
        <w:t>в</w:t>
      </w:r>
      <w:r w:rsidR="0065321A">
        <w:rPr>
          <w:spacing w:val="1"/>
        </w:rPr>
        <w:t xml:space="preserve"> </w:t>
      </w:r>
      <w:r w:rsidR="0065321A">
        <w:t>общении</w:t>
      </w:r>
      <w:r w:rsidR="0065321A">
        <w:rPr>
          <w:spacing w:val="1"/>
        </w:rPr>
        <w:t xml:space="preserve"> </w:t>
      </w:r>
      <w:r w:rsidR="0065321A">
        <w:t>с</w:t>
      </w:r>
      <w:r w:rsidR="0065321A">
        <w:rPr>
          <w:spacing w:val="1"/>
        </w:rPr>
        <w:t xml:space="preserve"> </w:t>
      </w:r>
      <w:r w:rsidR="0065321A">
        <w:t>произведениями</w:t>
      </w:r>
      <w:r w:rsidR="0065321A">
        <w:rPr>
          <w:spacing w:val="1"/>
        </w:rPr>
        <w:t xml:space="preserve"> </w:t>
      </w:r>
      <w:r w:rsidR="0065321A">
        <w:t>искусства,</w:t>
      </w:r>
      <w:r w:rsidR="0065321A">
        <w:rPr>
          <w:spacing w:val="1"/>
        </w:rPr>
        <w:t xml:space="preserve"> </w:t>
      </w:r>
      <w:r w:rsidR="0065321A">
        <w:t>осознание</w:t>
      </w:r>
      <w:r w:rsidR="0065321A">
        <w:rPr>
          <w:spacing w:val="-67"/>
        </w:rPr>
        <w:t xml:space="preserve"> </w:t>
      </w:r>
      <w:r w:rsidR="0065321A">
        <w:t>значения</w:t>
      </w:r>
      <w:r w:rsidR="0065321A">
        <w:rPr>
          <w:spacing w:val="1"/>
        </w:rPr>
        <w:t xml:space="preserve"> </w:t>
      </w:r>
      <w:r w:rsidR="0065321A">
        <w:t>музыкального</w:t>
      </w:r>
      <w:r w:rsidR="0065321A">
        <w:rPr>
          <w:spacing w:val="1"/>
        </w:rPr>
        <w:t xml:space="preserve"> </w:t>
      </w:r>
      <w:r w:rsidR="0065321A">
        <w:t>искусства</w:t>
      </w:r>
      <w:r w:rsidR="0065321A">
        <w:rPr>
          <w:spacing w:val="1"/>
        </w:rPr>
        <w:t xml:space="preserve"> </w:t>
      </w:r>
      <w:r w:rsidR="0065321A">
        <w:t>как</w:t>
      </w:r>
      <w:r w:rsidR="0065321A">
        <w:rPr>
          <w:spacing w:val="1"/>
        </w:rPr>
        <w:t xml:space="preserve"> </w:t>
      </w:r>
      <w:r w:rsidR="0065321A">
        <w:t>универсальной</w:t>
      </w:r>
      <w:r w:rsidR="0065321A">
        <w:rPr>
          <w:spacing w:val="1"/>
        </w:rPr>
        <w:t xml:space="preserve"> </w:t>
      </w:r>
      <w:r w:rsidR="0065321A">
        <w:t>формы</w:t>
      </w:r>
      <w:r w:rsidR="0065321A">
        <w:rPr>
          <w:spacing w:val="1"/>
        </w:rPr>
        <w:t xml:space="preserve"> </w:t>
      </w:r>
      <w:r w:rsidR="0065321A">
        <w:t>невербальной</w:t>
      </w:r>
      <w:r w:rsidR="0065321A">
        <w:rPr>
          <w:spacing w:val="-67"/>
        </w:rPr>
        <w:t xml:space="preserve"> </w:t>
      </w:r>
      <w:r w:rsidR="0065321A">
        <w:t>коммуникации</w:t>
      </w:r>
      <w:r w:rsidR="0065321A">
        <w:rPr>
          <w:spacing w:val="-6"/>
        </w:rPr>
        <w:t xml:space="preserve"> </w:t>
      </w:r>
      <w:r w:rsidR="0065321A">
        <w:t>между</w:t>
      </w:r>
      <w:r w:rsidR="0065321A">
        <w:rPr>
          <w:spacing w:val="-16"/>
        </w:rPr>
        <w:t xml:space="preserve"> </w:t>
      </w:r>
      <w:r w:rsidR="0065321A">
        <w:t>людьми</w:t>
      </w:r>
      <w:r w:rsidR="0065321A">
        <w:rPr>
          <w:spacing w:val="-6"/>
        </w:rPr>
        <w:t xml:space="preserve"> </w:t>
      </w:r>
      <w:r w:rsidR="0065321A">
        <w:t>разных</w:t>
      </w:r>
      <w:r w:rsidR="0065321A">
        <w:rPr>
          <w:spacing w:val="-9"/>
        </w:rPr>
        <w:t xml:space="preserve"> </w:t>
      </w:r>
      <w:r w:rsidR="0065321A">
        <w:t>эпох</w:t>
      </w:r>
      <w:r w:rsidR="0065321A">
        <w:rPr>
          <w:spacing w:val="-9"/>
        </w:rPr>
        <w:t xml:space="preserve"> </w:t>
      </w:r>
      <w:r w:rsidR="0065321A">
        <w:t>и</w:t>
      </w:r>
      <w:r w:rsidR="0065321A">
        <w:rPr>
          <w:spacing w:val="-6"/>
        </w:rPr>
        <w:t xml:space="preserve"> </w:t>
      </w:r>
      <w:r w:rsidR="0065321A">
        <w:t>народов,</w:t>
      </w:r>
      <w:r w:rsidR="0065321A">
        <w:rPr>
          <w:spacing w:val="-4"/>
        </w:rPr>
        <w:t xml:space="preserve"> </w:t>
      </w:r>
      <w:r w:rsidR="0065321A">
        <w:t>эффективного</w:t>
      </w:r>
      <w:r w:rsidR="0065321A">
        <w:rPr>
          <w:spacing w:val="-9"/>
        </w:rPr>
        <w:t xml:space="preserve"> </w:t>
      </w:r>
      <w:r w:rsidR="0065321A">
        <w:t>способа</w:t>
      </w:r>
      <w:r w:rsidR="0065321A">
        <w:rPr>
          <w:spacing w:val="-9"/>
        </w:rPr>
        <w:t xml:space="preserve"> </w:t>
      </w:r>
      <w:r w:rsidR="0065321A">
        <w:t>авто-</w:t>
      </w:r>
      <w:r w:rsidR="0065321A">
        <w:rPr>
          <w:spacing w:val="-67"/>
        </w:rPr>
        <w:t xml:space="preserve"> </w:t>
      </w:r>
      <w:r w:rsidR="0065321A">
        <w:t>коммуникации;</w:t>
      </w:r>
    </w:p>
    <w:p w:rsidR="00757B0E" w:rsidRDefault="00757B0E" w:rsidP="00757B0E">
      <w:pPr>
        <w:pStyle w:val="a3"/>
        <w:spacing w:before="82" w:line="264" w:lineRule="auto"/>
        <w:ind w:right="122"/>
      </w:pPr>
      <w:r>
        <w:t>- 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757B0E" w:rsidRDefault="00757B0E" w:rsidP="00757B0E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личный</w:t>
      </w:r>
    </w:p>
    <w:p w:rsidR="00757B0E" w:rsidRDefault="00757B0E" w:rsidP="00757B0E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757B0E" w:rsidRDefault="00757B0E" w:rsidP="00757B0E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757B0E" w:rsidRDefault="00757B0E" w:rsidP="00757B0E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757B0E" w:rsidRDefault="00757B0E" w:rsidP="00757B0E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757B0E" w:rsidRDefault="00757B0E" w:rsidP="00757B0E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757B0E" w:rsidRDefault="00757B0E" w:rsidP="00757B0E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757B0E" w:rsidRDefault="00757B0E" w:rsidP="00757B0E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757B0E" w:rsidRDefault="00757B0E" w:rsidP="00757B0E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757B0E" w:rsidRDefault="00757B0E" w:rsidP="00757B0E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757B0E" w:rsidRDefault="00757B0E" w:rsidP="00757B0E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757B0E" w:rsidRDefault="00757B0E" w:rsidP="00757B0E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757B0E" w:rsidRDefault="00757B0E" w:rsidP="00757B0E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757B0E" w:rsidRDefault="00757B0E" w:rsidP="00757B0E">
      <w:pPr>
        <w:pStyle w:val="a3"/>
        <w:spacing w:before="3"/>
        <w:ind w:left="0" w:firstLine="0"/>
      </w:pPr>
    </w:p>
    <w:p w:rsidR="00757B0E" w:rsidRDefault="00757B0E" w:rsidP="00757B0E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</w:t>
      </w:r>
      <w:r w:rsidRPr="00044A39">
        <w:rPr>
          <w:b/>
          <w:color w:val="000000"/>
          <w:sz w:val="28"/>
        </w:rPr>
        <w:t>МЕСТО УЧЕБНОГО ПРЕДМЕТА «</w:t>
      </w:r>
      <w:r>
        <w:rPr>
          <w:b/>
          <w:color w:val="000000"/>
          <w:sz w:val="28"/>
        </w:rPr>
        <w:t>МУЗЫКА</w:t>
      </w:r>
      <w:r w:rsidRPr="00044A39">
        <w:rPr>
          <w:b/>
          <w:color w:val="000000"/>
          <w:sz w:val="28"/>
        </w:rPr>
        <w:t>» В УЧЕБНОМ ПЛАН</w:t>
      </w:r>
      <w:r>
        <w:rPr>
          <w:b/>
          <w:color w:val="000000"/>
          <w:sz w:val="28"/>
        </w:rPr>
        <w:t xml:space="preserve">Е </w:t>
      </w:r>
    </w:p>
    <w:p w:rsidR="00D71F19" w:rsidRDefault="00757B0E" w:rsidP="00D71F19">
      <w:pPr>
        <w:pStyle w:val="a3"/>
        <w:spacing w:before="82" w:line="261" w:lineRule="auto"/>
        <w:ind w:right="115" w:firstLine="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  <w:r w:rsidR="00D71F19">
        <w:t xml:space="preserve"> содержания.</w:t>
      </w:r>
      <w:r w:rsidR="00D71F19">
        <w:rPr>
          <w:spacing w:val="1"/>
        </w:rPr>
        <w:t xml:space="preserve"> </w:t>
      </w:r>
      <w:r w:rsidR="00D71F19">
        <w:t>При</w:t>
      </w:r>
      <w:r w:rsidR="00D71F19">
        <w:rPr>
          <w:spacing w:val="1"/>
        </w:rPr>
        <w:t xml:space="preserve"> </w:t>
      </w:r>
      <w:r w:rsidR="00D71F19">
        <w:t>этом</w:t>
      </w:r>
      <w:r w:rsidR="00D71F19">
        <w:rPr>
          <w:spacing w:val="1"/>
        </w:rPr>
        <w:t xml:space="preserve"> </w:t>
      </w:r>
      <w:r w:rsidR="00D71F19">
        <w:t>4</w:t>
      </w:r>
      <w:r w:rsidR="00D71F19">
        <w:rPr>
          <w:spacing w:val="1"/>
        </w:rPr>
        <w:t xml:space="preserve"> </w:t>
      </w:r>
      <w:r w:rsidR="00D71F19">
        <w:t>модуля</w:t>
      </w:r>
      <w:r w:rsidR="00D71F19">
        <w:rPr>
          <w:spacing w:val="1"/>
        </w:rPr>
        <w:t xml:space="preserve"> </w:t>
      </w:r>
      <w:r w:rsidR="00D71F19">
        <w:t>из</w:t>
      </w:r>
      <w:r w:rsidR="00D71F19">
        <w:rPr>
          <w:spacing w:val="1"/>
        </w:rPr>
        <w:t xml:space="preserve"> </w:t>
      </w:r>
      <w:r w:rsidR="00D71F19">
        <w:t>9</w:t>
      </w:r>
      <w:r w:rsidR="00D71F19">
        <w:rPr>
          <w:spacing w:val="1"/>
        </w:rPr>
        <w:t xml:space="preserve"> </w:t>
      </w:r>
      <w:r w:rsidR="00D71F19">
        <w:t>предложенных</w:t>
      </w:r>
      <w:r w:rsidR="00D71F19">
        <w:rPr>
          <w:spacing w:val="1"/>
        </w:rPr>
        <w:t xml:space="preserve"> </w:t>
      </w:r>
      <w:r w:rsidR="00D71F19">
        <w:t>рассматриваются</w:t>
      </w:r>
      <w:r w:rsidR="00D71F19">
        <w:rPr>
          <w:spacing w:val="1"/>
        </w:rPr>
        <w:t xml:space="preserve"> </w:t>
      </w:r>
      <w:r w:rsidR="00D71F19">
        <w:t>как</w:t>
      </w:r>
      <w:r w:rsidR="00D71F19">
        <w:rPr>
          <w:spacing w:val="1"/>
        </w:rPr>
        <w:t xml:space="preserve"> </w:t>
      </w:r>
      <w:r w:rsidR="00D71F19">
        <w:t>инвариантные,</w:t>
      </w:r>
      <w:r w:rsidR="00D71F19">
        <w:rPr>
          <w:spacing w:val="1"/>
        </w:rPr>
        <w:t xml:space="preserve"> </w:t>
      </w:r>
      <w:r w:rsidR="00D71F19">
        <w:t>остальные</w:t>
      </w:r>
      <w:r w:rsidR="00D71F19">
        <w:rPr>
          <w:spacing w:val="1"/>
        </w:rPr>
        <w:t xml:space="preserve"> </w:t>
      </w:r>
      <w:r w:rsidR="00D71F19">
        <w:t>5</w:t>
      </w:r>
      <w:r w:rsidR="00D71F19">
        <w:rPr>
          <w:spacing w:val="1"/>
        </w:rPr>
        <w:t xml:space="preserve"> </w:t>
      </w:r>
      <w:r w:rsidR="00D71F19">
        <w:t>–</w:t>
      </w:r>
      <w:r w:rsidR="00D71F19">
        <w:rPr>
          <w:spacing w:val="1"/>
        </w:rPr>
        <w:t xml:space="preserve"> </w:t>
      </w:r>
      <w:r w:rsidR="00D71F19">
        <w:t>как</w:t>
      </w:r>
      <w:r w:rsidR="00D71F19">
        <w:rPr>
          <w:spacing w:val="1"/>
        </w:rPr>
        <w:t xml:space="preserve"> </w:t>
      </w:r>
      <w:r w:rsidR="00D71F19">
        <w:t>вариативные,</w:t>
      </w:r>
      <w:r w:rsidR="00D71F19">
        <w:rPr>
          <w:spacing w:val="1"/>
        </w:rPr>
        <w:t xml:space="preserve"> </w:t>
      </w:r>
      <w:r w:rsidR="00D71F19">
        <w:t>реализация</w:t>
      </w:r>
      <w:r w:rsidR="00D71F19">
        <w:rPr>
          <w:spacing w:val="1"/>
        </w:rPr>
        <w:t xml:space="preserve"> </w:t>
      </w:r>
      <w:r w:rsidR="00D71F19">
        <w:t>которых</w:t>
      </w:r>
      <w:r w:rsidR="00D71F19">
        <w:rPr>
          <w:spacing w:val="1"/>
        </w:rPr>
        <w:t xml:space="preserve"> </w:t>
      </w:r>
      <w:r w:rsidR="00D71F19">
        <w:t>может</w:t>
      </w:r>
      <w:r w:rsidR="00D71F19">
        <w:rPr>
          <w:spacing w:val="1"/>
        </w:rPr>
        <w:t xml:space="preserve"> </w:t>
      </w:r>
      <w:r w:rsidR="00D71F19">
        <w:t>осуществляться по выбору учителя с учетом этнокультурных традиций региона,</w:t>
      </w:r>
      <w:r w:rsidR="00D71F19">
        <w:rPr>
          <w:spacing w:val="1"/>
        </w:rPr>
        <w:t xml:space="preserve"> </w:t>
      </w:r>
      <w:r w:rsidR="00D71F19">
        <w:t>индивидуальных</w:t>
      </w:r>
      <w:r w:rsidR="00D71F19">
        <w:rPr>
          <w:spacing w:val="70"/>
        </w:rPr>
        <w:t xml:space="preserve"> </w:t>
      </w:r>
      <w:r w:rsidR="00D71F19">
        <w:t>особенностей,</w:t>
      </w:r>
      <w:r w:rsidR="00D71F19">
        <w:rPr>
          <w:spacing w:val="70"/>
        </w:rPr>
        <w:t xml:space="preserve"> </w:t>
      </w:r>
      <w:r w:rsidR="00D71F19">
        <w:t>потребностей</w:t>
      </w:r>
      <w:r w:rsidR="00D71F19">
        <w:rPr>
          <w:spacing w:val="70"/>
        </w:rPr>
        <w:t xml:space="preserve"> </w:t>
      </w:r>
      <w:r w:rsidR="00D71F19">
        <w:t>и</w:t>
      </w:r>
      <w:r w:rsidR="00D71F19">
        <w:rPr>
          <w:spacing w:val="70"/>
        </w:rPr>
        <w:t xml:space="preserve"> </w:t>
      </w:r>
      <w:r w:rsidR="00D71F19">
        <w:t>возможностей</w:t>
      </w:r>
      <w:r w:rsidR="00D71F19">
        <w:rPr>
          <w:spacing w:val="70"/>
        </w:rPr>
        <w:t xml:space="preserve"> </w:t>
      </w:r>
      <w:r w:rsidR="00D71F19">
        <w:t>обучающихся,</w:t>
      </w:r>
      <w:r w:rsidR="00D71F19">
        <w:rPr>
          <w:spacing w:val="1"/>
        </w:rPr>
        <w:t xml:space="preserve"> </w:t>
      </w:r>
      <w:r w:rsidR="00D71F19">
        <w:t>их</w:t>
      </w:r>
      <w:r w:rsidR="00D71F19">
        <w:rPr>
          <w:spacing w:val="-4"/>
        </w:rPr>
        <w:t xml:space="preserve"> </w:t>
      </w:r>
      <w:r w:rsidR="00D71F19">
        <w:t>творческих</w:t>
      </w:r>
      <w:r w:rsidR="00D71F19">
        <w:rPr>
          <w:spacing w:val="-3"/>
        </w:rPr>
        <w:t xml:space="preserve"> </w:t>
      </w:r>
      <w:r w:rsidR="00D71F19">
        <w:t>способностей.</w:t>
      </w:r>
    </w:p>
    <w:p w:rsidR="00D71F19" w:rsidRDefault="00D71F19" w:rsidP="00D71F19">
      <w:pPr>
        <w:pStyle w:val="a3"/>
        <w:spacing w:before="261" w:line="261" w:lineRule="auto"/>
        <w:ind w:left="0" w:right="120" w:firstLine="0"/>
        <w:sectPr w:rsidR="00D71F19">
          <w:pgSz w:w="11910" w:h="16850"/>
          <w:pgMar w:top="1020" w:right="740" w:bottom="940" w:left="1020" w:header="545" w:footer="755" w:gutter="0"/>
          <w:cols w:space="720"/>
        </w:sectPr>
      </w:pPr>
    </w:p>
    <w:p w:rsidR="00D71F19" w:rsidRDefault="00D71F19" w:rsidP="00D71F19">
      <w:pPr>
        <w:pStyle w:val="a3"/>
        <w:spacing w:before="227" w:line="259" w:lineRule="auto"/>
        <w:ind w:right="121"/>
      </w:pPr>
      <w:r>
        <w:lastRenderedPageBreak/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D71F19" w:rsidRDefault="00D71F19" w:rsidP="00D71F19">
      <w:pPr>
        <w:pStyle w:val="210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D71F19" w:rsidRDefault="00D71F19" w:rsidP="00D71F19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D71F19" w:rsidRDefault="00D71F19" w:rsidP="00D71F19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D71F19" w:rsidRDefault="00D71F19" w:rsidP="00D71F19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D71F19" w:rsidRDefault="00D71F19" w:rsidP="00D71F19">
      <w:pPr>
        <w:pStyle w:val="210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D71F19" w:rsidRDefault="00D71F19" w:rsidP="00D71F19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D71F19" w:rsidRDefault="00D71F19" w:rsidP="00D71F19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D71F19" w:rsidRDefault="00D71F19" w:rsidP="00D71F19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D71F19" w:rsidRDefault="00D71F19" w:rsidP="00D71F19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D71F19" w:rsidRDefault="00D71F19" w:rsidP="00D71F19">
      <w:pPr>
        <w:pStyle w:val="a3"/>
        <w:spacing w:line="314" w:lineRule="exact"/>
        <w:ind w:firstLine="0"/>
        <w:jc w:val="left"/>
      </w:pPr>
      <w:r>
        <w:t>«вариативно».</w:t>
      </w:r>
    </w:p>
    <w:p w:rsidR="00D71F19" w:rsidRDefault="00D71F19" w:rsidP="00D71F19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D71F19" w:rsidRDefault="00D71F19" w:rsidP="00D71F19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757B0E" w:rsidRPr="00757B0E" w:rsidRDefault="00757B0E" w:rsidP="00757B0E">
      <w:pPr>
        <w:spacing w:line="264" w:lineRule="auto"/>
        <w:ind w:left="120"/>
        <w:jc w:val="both"/>
        <w:sectPr w:rsidR="00757B0E" w:rsidRPr="00757B0E">
          <w:headerReference w:type="default" r:id="rId8"/>
          <w:footerReference w:type="default" r:id="rId9"/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2"/>
        <w:jc w:val="left"/>
      </w:pPr>
      <w:bookmarkStart w:id="6" w:name="_bookmark1"/>
      <w:bookmarkEnd w:id="6"/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12009D" w:rsidRDefault="0012009D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12009D" w:rsidRDefault="0065321A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12009D" w:rsidRDefault="0065321A">
      <w:pPr>
        <w:pStyle w:val="210"/>
        <w:spacing w:before="255" w:line="256" w:lineRule="auto"/>
        <w:ind w:right="5659"/>
        <w:jc w:val="left"/>
      </w:pPr>
      <w:bookmarkStart w:id="7" w:name="_bookmark2"/>
      <w:bookmarkEnd w:id="7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12009D" w:rsidRDefault="0065321A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12009D" w:rsidRDefault="0065321A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12009D" w:rsidRDefault="0065321A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12009D" w:rsidRDefault="0065321A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12009D" w:rsidRDefault="0065321A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12009D" w:rsidRDefault="0065321A">
      <w:pPr>
        <w:pStyle w:val="210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12009D" w:rsidRDefault="0065321A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12009D" w:rsidRDefault="0065321A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12009D" w:rsidRDefault="0065321A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2009D" w:rsidRDefault="0065321A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12009D" w:rsidRDefault="0065321A">
      <w:pPr>
        <w:pStyle w:val="210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12009D" w:rsidRDefault="0065321A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12009D" w:rsidRDefault="0065321A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12009D" w:rsidRDefault="0065321A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12009D" w:rsidRDefault="0065321A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12009D" w:rsidRDefault="0065321A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12009D" w:rsidRDefault="0065321A">
      <w:pPr>
        <w:pStyle w:val="210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12009D" w:rsidRDefault="0065321A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12009D" w:rsidRDefault="0012009D">
      <w:pPr>
        <w:spacing w:line="25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12009D" w:rsidRDefault="0065321A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12009D" w:rsidRDefault="0065321A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12009D" w:rsidRDefault="0065321A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12009D" w:rsidRDefault="0065321A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12009D" w:rsidRDefault="0012009D">
      <w:pPr>
        <w:pStyle w:val="a3"/>
        <w:spacing w:before="6"/>
        <w:ind w:left="0" w:firstLine="0"/>
        <w:jc w:val="left"/>
        <w:rPr>
          <w:sz w:val="29"/>
        </w:rPr>
      </w:pPr>
    </w:p>
    <w:p w:rsidR="0012009D" w:rsidRDefault="0065321A">
      <w:pPr>
        <w:pStyle w:val="210"/>
        <w:spacing w:line="256" w:lineRule="auto"/>
        <w:ind w:right="2756"/>
      </w:pPr>
      <w:bookmarkStart w:id="8" w:name="_bookmark3"/>
      <w:bookmarkEnd w:id="8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12009D" w:rsidRDefault="0065321A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страны. 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</w:p>
    <w:p w:rsidR="0012009D" w:rsidRDefault="0065321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12009D" w:rsidRDefault="0065321A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2009D" w:rsidRDefault="0065321A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12009D" w:rsidRDefault="0065321A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12009D" w:rsidRDefault="0065321A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12009D" w:rsidRDefault="0065321A">
      <w:pPr>
        <w:pStyle w:val="210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12009D" w:rsidRDefault="0065321A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12009D" w:rsidRDefault="0065321A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12009D" w:rsidRDefault="0065321A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12009D" w:rsidRDefault="0012009D">
      <w:pPr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12009D" w:rsidRDefault="0065321A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2009D" w:rsidRDefault="0065321A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12009D" w:rsidRDefault="0065321A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12009D" w:rsidRDefault="0065321A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12009D" w:rsidRDefault="0065321A">
      <w:pPr>
        <w:pStyle w:val="210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</w:t>
      </w:r>
    </w:p>
    <w:p w:rsidR="0012009D" w:rsidRDefault="0065321A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12009D" w:rsidRDefault="0065321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12009D" w:rsidRDefault="0065321A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12009D" w:rsidRDefault="0065321A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12009D" w:rsidRDefault="0065321A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12009D" w:rsidRDefault="0065321A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12009D" w:rsidRDefault="0065321A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12009D" w:rsidRDefault="0065321A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12009D" w:rsidRDefault="0065321A">
      <w:pPr>
        <w:pStyle w:val="210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12009D" w:rsidRDefault="0065321A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12009D" w:rsidRDefault="0065321A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12009D" w:rsidRDefault="0065321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12009D" w:rsidRDefault="0065321A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12009D" w:rsidRDefault="0065321A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12009D" w:rsidRDefault="0012009D">
      <w:pPr>
        <w:spacing w:line="26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9"/>
      </w:pPr>
      <w:bookmarkStart w:id="9" w:name="_bookmark4"/>
      <w:bookmarkEnd w:id="9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:rsidR="0012009D" w:rsidRDefault="0065321A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12009D" w:rsidRDefault="0065321A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12009D" w:rsidRDefault="0065321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12009D" w:rsidRDefault="0065321A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12009D" w:rsidRDefault="0065321A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12009D" w:rsidRDefault="0065321A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12009D" w:rsidRDefault="0065321A">
      <w:pPr>
        <w:pStyle w:val="210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12009D" w:rsidRDefault="0065321A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12009D" w:rsidRDefault="0065321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12009D" w:rsidRDefault="0065321A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12009D" w:rsidRDefault="0065321A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12009D" w:rsidRDefault="0065321A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12009D" w:rsidRDefault="0012009D">
      <w:pPr>
        <w:pStyle w:val="a3"/>
        <w:ind w:left="0" w:firstLine="0"/>
        <w:jc w:val="left"/>
        <w:rPr>
          <w:sz w:val="20"/>
        </w:rPr>
      </w:pPr>
    </w:p>
    <w:p w:rsidR="0012009D" w:rsidRDefault="0012009D">
      <w:pPr>
        <w:pStyle w:val="a3"/>
        <w:ind w:left="0" w:firstLine="0"/>
        <w:jc w:val="left"/>
        <w:rPr>
          <w:sz w:val="20"/>
        </w:rPr>
      </w:pPr>
    </w:p>
    <w:p w:rsidR="0012009D" w:rsidRDefault="0012009D">
      <w:pPr>
        <w:pStyle w:val="a3"/>
        <w:ind w:left="0" w:firstLine="0"/>
        <w:jc w:val="left"/>
        <w:rPr>
          <w:sz w:val="20"/>
        </w:rPr>
      </w:pPr>
    </w:p>
    <w:p w:rsidR="0012009D" w:rsidRDefault="00245E91">
      <w:pPr>
        <w:pStyle w:val="a3"/>
        <w:spacing w:before="1"/>
        <w:ind w:left="0" w:firstLine="0"/>
        <w:jc w:val="left"/>
        <w:rPr>
          <w:sz w:val="25"/>
        </w:rPr>
      </w:pPr>
      <w:r w:rsidRPr="00245E91">
        <w:pict>
          <v:rect id="_x0000_s1030" style="position:absolute;margin-left:56.55pt;margin-top:16.4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2009D" w:rsidRDefault="0065321A">
      <w:pPr>
        <w:spacing w:before="73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края» и</w:t>
      </w:r>
      <w:r>
        <w:rPr>
          <w:spacing w:val="1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прослеживая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интонаций.</w:t>
      </w:r>
    </w:p>
    <w:p w:rsidR="0012009D" w:rsidRDefault="0012009D">
      <w:pPr>
        <w:spacing w:line="254" w:lineRule="auto"/>
        <w:jc w:val="both"/>
        <w:rPr>
          <w:sz w:val="20"/>
        </w:rPr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12009D" w:rsidRDefault="0065321A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12009D" w:rsidRDefault="0065321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12009D" w:rsidRDefault="0065321A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композитором-классиком;</w:t>
      </w:r>
    </w:p>
    <w:p w:rsidR="0012009D" w:rsidRDefault="0065321A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12009D" w:rsidRDefault="0065321A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12009D" w:rsidRDefault="0065321A">
      <w:pPr>
        <w:pStyle w:val="210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12009D" w:rsidRDefault="0065321A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r>
        <w:t>Дягилевские</w:t>
      </w:r>
      <w:r>
        <w:rPr>
          <w:spacing w:val="-1"/>
        </w:rPr>
        <w:t xml:space="preserve"> </w:t>
      </w:r>
      <w:r>
        <w:t>сезоны.</w:t>
      </w:r>
    </w:p>
    <w:p w:rsidR="0012009D" w:rsidRDefault="0065321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12009D" w:rsidRDefault="0065321A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12009D" w:rsidRDefault="0065321A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12009D" w:rsidRDefault="0065321A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12009D" w:rsidRDefault="0065321A">
      <w:pPr>
        <w:pStyle w:val="a3"/>
        <w:spacing w:line="264" w:lineRule="auto"/>
        <w:ind w:right="122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12009D" w:rsidRDefault="0065321A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12009D" w:rsidRDefault="0065321A">
      <w:pPr>
        <w:pStyle w:val="210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12009D" w:rsidRDefault="0065321A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12009D" w:rsidRDefault="0012009D">
      <w:pPr>
        <w:spacing w:line="26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12009D" w:rsidRDefault="0065321A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12009D" w:rsidRDefault="0065321A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12009D" w:rsidRDefault="0065321A">
      <w:pPr>
        <w:pStyle w:val="210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12009D" w:rsidRDefault="0065321A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r>
        <w:t>Терменвокс,</w:t>
      </w:r>
      <w:r>
        <w:rPr>
          <w:spacing w:val="1"/>
        </w:rPr>
        <w:t xml:space="preserve"> </w:t>
      </w:r>
      <w:r>
        <w:t>синтезатор   Е.А.   Мурзина,   электронная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r>
        <w:t>Шнитке,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12009D" w:rsidRDefault="0065321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12009D" w:rsidRDefault="0065321A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12009D" w:rsidRDefault="0065321A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12009D" w:rsidRDefault="0065321A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12009D" w:rsidRDefault="0065321A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12009D" w:rsidRDefault="0012009D">
      <w:pPr>
        <w:pStyle w:val="a3"/>
        <w:spacing w:before="10"/>
        <w:ind w:left="0" w:firstLine="0"/>
        <w:jc w:val="left"/>
        <w:rPr>
          <w:sz w:val="30"/>
        </w:rPr>
      </w:pPr>
    </w:p>
    <w:p w:rsidR="0012009D" w:rsidRDefault="0065321A">
      <w:pPr>
        <w:pStyle w:val="210"/>
        <w:spacing w:line="259" w:lineRule="auto"/>
        <w:ind w:right="3987"/>
      </w:pPr>
      <w:bookmarkStart w:id="10" w:name="_bookmark5"/>
      <w:bookmarkEnd w:id="10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12009D" w:rsidRDefault="0065321A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12009D" w:rsidRDefault="0065321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12009D" w:rsidRDefault="0065321A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12009D" w:rsidRDefault="0065321A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12009D" w:rsidRDefault="0065321A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12009D" w:rsidRDefault="0065321A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12009D" w:rsidRDefault="0065321A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12009D" w:rsidRDefault="0065321A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12009D" w:rsidRDefault="0012009D">
      <w:pPr>
        <w:spacing w:line="26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12009D" w:rsidRDefault="0065321A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12009D" w:rsidRDefault="0065321A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:rsidR="0012009D" w:rsidRDefault="0065321A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12009D" w:rsidRDefault="0065321A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12009D" w:rsidRDefault="0065321A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12009D" w:rsidRDefault="0065321A">
      <w:pPr>
        <w:pStyle w:val="210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12009D" w:rsidRDefault="0065321A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:rsidR="0012009D" w:rsidRDefault="0065321A">
      <w:pPr>
        <w:pStyle w:val="a3"/>
        <w:spacing w:before="23"/>
        <w:ind w:firstLine="0"/>
        <w:jc w:val="left"/>
      </w:pPr>
      <w:r>
        <w:t>Симфония.</w:t>
      </w:r>
    </w:p>
    <w:p w:rsidR="0012009D" w:rsidRDefault="0065321A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12009D" w:rsidRDefault="0065321A">
      <w:pPr>
        <w:pStyle w:val="a3"/>
        <w:spacing w:before="2" w:line="259" w:lineRule="auto"/>
        <w:ind w:right="127"/>
      </w:pPr>
      <w:r>
        <w:t>освоение основных тем (пропевание,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12009D" w:rsidRDefault="0065321A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12009D" w:rsidRDefault="0065321A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12009D" w:rsidRDefault="0065321A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r>
        <w:t>симфонической</w:t>
      </w:r>
    </w:p>
    <w:p w:rsidR="0012009D" w:rsidRDefault="0065321A">
      <w:pPr>
        <w:pStyle w:val="a3"/>
        <w:spacing w:before="1"/>
        <w:ind w:firstLine="0"/>
        <w:jc w:val="left"/>
      </w:pPr>
      <w:r>
        <w:t>музыки;</w:t>
      </w:r>
    </w:p>
    <w:p w:rsidR="0012009D" w:rsidRDefault="0065321A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12009D" w:rsidRDefault="0065321A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12009D" w:rsidRDefault="0065321A">
      <w:pPr>
        <w:pStyle w:val="210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12009D" w:rsidRDefault="0065321A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:rsidR="0012009D" w:rsidRDefault="0065321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12009D" w:rsidRDefault="0012009D">
      <w:pPr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12009D" w:rsidRDefault="0065321A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12009D" w:rsidRDefault="0065321A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12009D" w:rsidRDefault="0065321A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12009D" w:rsidRDefault="0065321A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12009D" w:rsidRDefault="0065321A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12009D" w:rsidRDefault="0065321A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12009D" w:rsidRDefault="0012009D">
      <w:pPr>
        <w:pStyle w:val="a3"/>
        <w:spacing w:before="1"/>
        <w:ind w:left="0" w:firstLine="0"/>
        <w:jc w:val="left"/>
        <w:rPr>
          <w:sz w:val="32"/>
        </w:rPr>
      </w:pPr>
    </w:p>
    <w:p w:rsidR="0012009D" w:rsidRDefault="0065321A">
      <w:pPr>
        <w:pStyle w:val="210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12009D" w:rsidRDefault="0065321A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11" w:name="_bookmark6"/>
      <w:bookmarkEnd w:id="11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12009D" w:rsidRDefault="0065321A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12009D" w:rsidRDefault="0065321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12009D" w:rsidRDefault="0065321A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12009D" w:rsidRDefault="0065321A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</w:p>
    <w:p w:rsidR="0012009D" w:rsidRDefault="0065321A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12009D" w:rsidRDefault="0065321A">
      <w:pPr>
        <w:pStyle w:val="210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12009D" w:rsidRDefault="0065321A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:rsidR="0012009D" w:rsidRDefault="00245E91">
      <w:pPr>
        <w:pStyle w:val="a3"/>
        <w:ind w:left="0" w:firstLine="0"/>
        <w:jc w:val="left"/>
        <w:rPr>
          <w:sz w:val="21"/>
        </w:rPr>
      </w:pPr>
      <w:r w:rsidRPr="00245E91">
        <w:pict>
          <v:rect id="_x0000_s1029" style="position:absolute;margin-left:56.55pt;margin-top:14.0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2009D" w:rsidRDefault="0065321A">
      <w:pPr>
        <w:spacing w:before="73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1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1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2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2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модулей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«Музыка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края»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«Народное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музыкальное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арки,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сопоставляя 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сравнивая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собой.</w:t>
      </w:r>
    </w:p>
    <w:p w:rsidR="0012009D" w:rsidRDefault="0012009D">
      <w:pPr>
        <w:spacing w:line="254" w:lineRule="auto"/>
        <w:jc w:val="both"/>
        <w:rPr>
          <w:sz w:val="20"/>
        </w:rPr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66" w:lineRule="auto"/>
        <w:ind w:right="111" w:firstLine="0"/>
      </w:pPr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12009D" w:rsidRDefault="0065321A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12009D" w:rsidRDefault="0065321A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2009D" w:rsidRDefault="0065321A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2009D" w:rsidRDefault="0065321A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12009D" w:rsidRDefault="0065321A">
      <w:pPr>
        <w:pStyle w:val="210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12009D" w:rsidRDefault="0065321A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>стран: 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12009D" w:rsidRDefault="0065321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12009D" w:rsidRDefault="0065321A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2009D" w:rsidRDefault="0065321A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2009D" w:rsidRDefault="0065321A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12009D" w:rsidRDefault="0065321A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12009D" w:rsidRDefault="0065321A">
      <w:pPr>
        <w:pStyle w:val="210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12009D" w:rsidRDefault="0065321A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12009D" w:rsidRDefault="0065321A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12009D" w:rsidRDefault="0065321A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2009D" w:rsidRDefault="0065321A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12" w:name="_bookmark7"/>
      <w:bookmarkEnd w:id="12"/>
      <w:r>
        <w:t>.</w:t>
      </w:r>
    </w:p>
    <w:p w:rsidR="0012009D" w:rsidRDefault="0012009D">
      <w:pPr>
        <w:spacing w:line="268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12009D" w:rsidRDefault="0065321A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12009D" w:rsidRDefault="0065321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r>
        <w:t>прохлопать</w:t>
      </w:r>
    </w:p>
    <w:p w:rsidR="0012009D" w:rsidRDefault="0065321A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12009D" w:rsidRDefault="0065321A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</w:p>
    <w:p w:rsidR="0012009D" w:rsidRDefault="0065321A">
      <w:pPr>
        <w:pStyle w:val="a3"/>
        <w:spacing w:before="2"/>
        <w:ind w:firstLine="0"/>
        <w:jc w:val="left"/>
      </w:pPr>
      <w:r>
        <w:t>произведений;</w:t>
      </w:r>
    </w:p>
    <w:p w:rsidR="0012009D" w:rsidRDefault="0065321A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12009D" w:rsidRDefault="0065321A">
      <w:pPr>
        <w:pStyle w:val="210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12009D" w:rsidRDefault="0065321A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12009D" w:rsidRDefault="0065321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12009D" w:rsidRDefault="0065321A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12009D" w:rsidRDefault="0065321A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ритмоинтонации;</w:t>
      </w:r>
    </w:p>
    <w:p w:rsidR="0012009D" w:rsidRDefault="0065321A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12009D" w:rsidRDefault="0065321A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:rsidR="0012009D" w:rsidRDefault="0012009D">
      <w:pPr>
        <w:spacing w:line="259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12009D" w:rsidRDefault="0065321A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12009D" w:rsidRDefault="0065321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12009D" w:rsidRDefault="0065321A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12009D" w:rsidRDefault="0065321A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12009D" w:rsidRDefault="0065321A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композиторов.</w:t>
      </w:r>
    </w:p>
    <w:p w:rsidR="0012009D" w:rsidRDefault="0065321A">
      <w:pPr>
        <w:pStyle w:val="210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12009D" w:rsidRDefault="0065321A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Л.   ван</w:t>
      </w:r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12009D" w:rsidRDefault="0065321A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12009D" w:rsidRDefault="0065321A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12009D" w:rsidRDefault="0065321A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ритмоинтонации;</w:t>
      </w:r>
    </w:p>
    <w:p w:rsidR="0012009D" w:rsidRDefault="0065321A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12009D" w:rsidRDefault="0065321A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12009D" w:rsidRDefault="0012009D">
      <w:pPr>
        <w:spacing w:line="266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12009D" w:rsidRDefault="0065321A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12009D" w:rsidRDefault="0065321A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12009D" w:rsidRDefault="0065321A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12009D" w:rsidRDefault="0065321A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12009D" w:rsidRDefault="0065321A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12009D" w:rsidRDefault="0065321A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12009D" w:rsidRDefault="0065321A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12009D" w:rsidRDefault="0065321A">
      <w:pPr>
        <w:pStyle w:val="210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12009D" w:rsidRDefault="0065321A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12009D" w:rsidRDefault="0065321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12009D" w:rsidRDefault="0065321A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стилизованных);</w:t>
      </w:r>
    </w:p>
    <w:p w:rsidR="0012009D" w:rsidRDefault="0065321A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12009D" w:rsidRDefault="0065321A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12009D" w:rsidRDefault="0065321A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12009D" w:rsidRDefault="0065321A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12009D" w:rsidRDefault="0065321A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12009D" w:rsidRDefault="0012009D">
      <w:pPr>
        <w:spacing w:line="25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12009D" w:rsidRDefault="0012009D">
      <w:pPr>
        <w:pStyle w:val="a3"/>
        <w:spacing w:before="7"/>
        <w:ind w:left="0" w:firstLine="0"/>
        <w:jc w:val="left"/>
        <w:rPr>
          <w:sz w:val="30"/>
        </w:rPr>
      </w:pPr>
    </w:p>
    <w:p w:rsidR="0012009D" w:rsidRDefault="0065321A">
      <w:pPr>
        <w:pStyle w:val="210"/>
        <w:spacing w:before="1" w:line="268" w:lineRule="auto"/>
        <w:ind w:right="5926"/>
      </w:pPr>
      <w:bookmarkStart w:id="13" w:name="_bookmark8"/>
      <w:bookmarkEnd w:id="13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12009D" w:rsidRDefault="0065321A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>(колокола, пение acapella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12009D" w:rsidRDefault="0065321A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12009D" w:rsidRDefault="0065321A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12009D" w:rsidRDefault="0065321A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12009D" w:rsidRDefault="0065321A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12009D" w:rsidRDefault="0065321A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12009D" w:rsidRDefault="0065321A">
      <w:pPr>
        <w:pStyle w:val="210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12009D" w:rsidRDefault="0065321A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Гвидод’Ареццо,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>музыка религиозной традиции (знаменный распев, крюковая запись, партесное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12009D" w:rsidRDefault="0065321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12009D" w:rsidRDefault="0065321A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12009D" w:rsidRDefault="0065321A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(одноголосие);</w:t>
      </w:r>
    </w:p>
    <w:p w:rsidR="0012009D" w:rsidRDefault="0065321A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12009D" w:rsidRDefault="0065321A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12009D" w:rsidRDefault="0012009D">
      <w:pPr>
        <w:spacing w:line="266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12009D" w:rsidRDefault="0065321A">
      <w:pPr>
        <w:pStyle w:val="210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12009D" w:rsidRDefault="0065321A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12009D" w:rsidRDefault="0065321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каноном;</w:t>
      </w:r>
    </w:p>
    <w:p w:rsidR="0012009D" w:rsidRDefault="0065321A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12009D" w:rsidRDefault="0065321A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12009D" w:rsidRDefault="0065321A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12009D" w:rsidRDefault="0065321A">
      <w:pPr>
        <w:pStyle w:val="210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12009D" w:rsidRDefault="0065321A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12009D" w:rsidRDefault="0065321A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12009D" w:rsidRDefault="0065321A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12009D" w:rsidRDefault="0065321A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12009D" w:rsidRDefault="0012009D">
      <w:pPr>
        <w:pStyle w:val="a3"/>
        <w:ind w:left="0" w:firstLine="0"/>
        <w:jc w:val="left"/>
        <w:rPr>
          <w:sz w:val="29"/>
        </w:rPr>
      </w:pPr>
    </w:p>
    <w:p w:rsidR="0012009D" w:rsidRDefault="0065321A">
      <w:pPr>
        <w:pStyle w:val="210"/>
        <w:spacing w:line="259" w:lineRule="auto"/>
        <w:ind w:right="1142"/>
      </w:pPr>
      <w:bookmarkStart w:id="14" w:name="_bookmark9"/>
      <w:bookmarkEnd w:id="14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12009D" w:rsidRDefault="0065321A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12009D" w:rsidRDefault="0065321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r>
        <w:t>биг</w:t>
      </w:r>
      <w:r>
        <w:rPr>
          <w:spacing w:val="1"/>
        </w:rPr>
        <w:t xml:space="preserve"> </w:t>
      </w:r>
      <w:r>
        <w:t>бэнд,</w:t>
      </w:r>
      <w:r>
        <w:rPr>
          <w:spacing w:val="-4"/>
        </w:rPr>
        <w:t xml:space="preserve"> </w:t>
      </w:r>
      <w:r>
        <w:t>блюз);</w:t>
      </w:r>
    </w:p>
    <w:p w:rsidR="0012009D" w:rsidRDefault="0065321A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12009D" w:rsidRDefault="0012009D">
      <w:pPr>
        <w:spacing w:line="252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12009D" w:rsidRDefault="0065321A">
      <w:pPr>
        <w:pStyle w:val="210"/>
        <w:spacing w:before="107"/>
        <w:jc w:val="left"/>
      </w:pPr>
      <w:r>
        <w:t>Мюзикл</w:t>
      </w:r>
    </w:p>
    <w:p w:rsidR="0012009D" w:rsidRDefault="0065321A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Роджерса,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12009D" w:rsidRDefault="0065321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12009D" w:rsidRDefault="0065321A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12009D" w:rsidRDefault="0065321A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12009D" w:rsidRDefault="0065321A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12009D" w:rsidRDefault="0065321A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12009D" w:rsidRDefault="0065321A">
      <w:pPr>
        <w:pStyle w:val="210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12009D" w:rsidRDefault="0065321A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12009D" w:rsidRDefault="0065321A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12009D" w:rsidRDefault="0065321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r>
        <w:t>Айлиш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12009D" w:rsidRDefault="0065321A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12009D" w:rsidRDefault="0065321A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12009D" w:rsidRDefault="0065321A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12009D" w:rsidRDefault="0065321A">
      <w:pPr>
        <w:pStyle w:val="210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12009D" w:rsidRDefault="0065321A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12009D" w:rsidRDefault="0065321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12009D" w:rsidRDefault="0065321A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12009D" w:rsidRDefault="0065321A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12009D" w:rsidRDefault="0012009D">
      <w:pPr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12009D" w:rsidRDefault="0012009D">
      <w:pPr>
        <w:pStyle w:val="a3"/>
        <w:spacing w:before="7"/>
        <w:ind w:left="0" w:firstLine="0"/>
        <w:jc w:val="left"/>
        <w:rPr>
          <w:sz w:val="30"/>
        </w:rPr>
      </w:pPr>
    </w:p>
    <w:p w:rsidR="0012009D" w:rsidRDefault="0065321A">
      <w:pPr>
        <w:pStyle w:val="210"/>
        <w:spacing w:before="1" w:line="268" w:lineRule="auto"/>
        <w:ind w:right="2654"/>
      </w:pPr>
      <w:bookmarkStart w:id="15" w:name="_bookmark10"/>
      <w:bookmarkEnd w:id="15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12009D" w:rsidRDefault="0065321A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12009D" w:rsidRDefault="0065321A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12009D" w:rsidRDefault="0065321A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r>
        <w:t>сочиненного»);</w:t>
      </w:r>
    </w:p>
    <w:p w:rsidR="0012009D" w:rsidRDefault="0065321A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12009D" w:rsidRDefault="0065321A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12009D" w:rsidRDefault="0065321A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12009D" w:rsidRDefault="0065321A">
      <w:pPr>
        <w:pStyle w:val="210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12009D" w:rsidRDefault="0065321A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 тембр, светлотность – динамика.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французских клавесинистов,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Лядова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12009D" w:rsidRDefault="0065321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12009D" w:rsidRDefault="0065321A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2009D" w:rsidRDefault="0065321A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12009D" w:rsidRDefault="0065321A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12009D" w:rsidRDefault="0065321A">
      <w:pPr>
        <w:pStyle w:val="210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12009D" w:rsidRDefault="0065321A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12009D" w:rsidRDefault="0012009D">
      <w:pPr>
        <w:spacing w:line="266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12009D" w:rsidRDefault="0065321A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12009D" w:rsidRDefault="0065321A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12009D" w:rsidRDefault="0065321A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12009D" w:rsidRDefault="0065321A">
      <w:pPr>
        <w:pStyle w:val="210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12009D" w:rsidRDefault="0065321A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Роджерса,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r>
        <w:t>Лоу,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Шнитке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12009D" w:rsidRDefault="0065321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12009D" w:rsidRDefault="0065321A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12009D" w:rsidRDefault="0065321A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12009D" w:rsidRDefault="0065321A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:rsidR="0012009D" w:rsidRDefault="0012009D">
      <w:pPr>
        <w:spacing w:line="259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2"/>
        <w:jc w:val="left"/>
      </w:pPr>
      <w:bookmarkStart w:id="16" w:name="_bookmark11"/>
      <w:bookmarkEnd w:id="1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12009D" w:rsidRDefault="0065321A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2009D" w:rsidRDefault="0012009D">
      <w:pPr>
        <w:pStyle w:val="a3"/>
        <w:spacing w:before="8"/>
        <w:ind w:left="0" w:firstLine="0"/>
        <w:jc w:val="left"/>
        <w:rPr>
          <w:b/>
          <w:sz w:val="8"/>
        </w:rPr>
      </w:pPr>
    </w:p>
    <w:p w:rsidR="0012009D" w:rsidRDefault="0012009D">
      <w:pPr>
        <w:pStyle w:val="a3"/>
        <w:ind w:left="0" w:firstLine="0"/>
        <w:jc w:val="left"/>
        <w:rPr>
          <w:b/>
          <w:sz w:val="30"/>
        </w:rPr>
      </w:pPr>
    </w:p>
    <w:p w:rsidR="0012009D" w:rsidRDefault="0065321A">
      <w:pPr>
        <w:pStyle w:val="210"/>
        <w:spacing w:before="193"/>
        <w:jc w:val="left"/>
      </w:pPr>
      <w:bookmarkStart w:id="17" w:name="_bookmark12"/>
      <w:bookmarkEnd w:id="17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12009D" w:rsidRDefault="0065321A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12009D" w:rsidRDefault="0065321A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12009D" w:rsidRDefault="0065321A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12009D" w:rsidRDefault="0065321A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12009D" w:rsidRDefault="0065321A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12009D" w:rsidRDefault="0065321A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12009D" w:rsidRDefault="0065321A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12009D" w:rsidRDefault="0065321A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12009D" w:rsidRDefault="0065321A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12009D" w:rsidRDefault="0065321A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2009D" w:rsidRDefault="0065321A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12009D" w:rsidRDefault="0065321A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12009D" w:rsidRDefault="0065321A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12009D" w:rsidRDefault="0012009D">
      <w:pPr>
        <w:spacing w:line="259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12009D" w:rsidRDefault="0065321A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 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12009D" w:rsidRDefault="0065321A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12009D" w:rsidRDefault="0065321A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12009D" w:rsidRDefault="0065321A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12009D" w:rsidRDefault="0065321A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2009D" w:rsidRDefault="0065321A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12009D" w:rsidRDefault="0065321A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12009D" w:rsidRDefault="0065321A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2009D" w:rsidRDefault="0065321A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искусства;</w:t>
      </w:r>
    </w:p>
    <w:p w:rsidR="0012009D" w:rsidRDefault="0065321A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12009D" w:rsidRDefault="0065321A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 использовать 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12009D" w:rsidRDefault="0065321A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12009D" w:rsidRDefault="0065321A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12009D" w:rsidRDefault="0065321A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12009D" w:rsidRDefault="0012009D">
      <w:pPr>
        <w:spacing w:line="256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12009D" w:rsidRDefault="0065321A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12009D" w:rsidRDefault="0065321A">
      <w:pPr>
        <w:pStyle w:val="210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12009D" w:rsidRDefault="0065321A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12009D" w:rsidRDefault="0065321A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12009D" w:rsidRDefault="0065321A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12009D" w:rsidRDefault="0065321A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12009D" w:rsidRDefault="0012009D">
      <w:pPr>
        <w:pStyle w:val="a3"/>
        <w:ind w:left="0" w:firstLine="0"/>
        <w:jc w:val="left"/>
        <w:rPr>
          <w:sz w:val="30"/>
        </w:rPr>
      </w:pPr>
    </w:p>
    <w:p w:rsidR="0012009D" w:rsidRDefault="0012009D">
      <w:pPr>
        <w:pStyle w:val="a3"/>
        <w:spacing w:before="1"/>
        <w:ind w:left="0" w:firstLine="0"/>
        <w:jc w:val="left"/>
        <w:rPr>
          <w:sz w:val="25"/>
        </w:rPr>
      </w:pPr>
    </w:p>
    <w:p w:rsidR="0012009D" w:rsidRDefault="0065321A">
      <w:pPr>
        <w:pStyle w:val="210"/>
      </w:pPr>
      <w:bookmarkStart w:id="18" w:name="_bookmark13"/>
      <w:bookmarkEnd w:id="1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2009D" w:rsidRDefault="0065321A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12009D" w:rsidRDefault="0065321A">
      <w:pPr>
        <w:pStyle w:val="110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2009D" w:rsidRDefault="0065321A">
      <w:pPr>
        <w:pStyle w:val="210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12009D" w:rsidRDefault="0065321A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12009D" w:rsidRDefault="0065321A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12009D" w:rsidRDefault="0065321A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12009D" w:rsidRDefault="0065321A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12009D" w:rsidRDefault="0065321A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12009D" w:rsidRDefault="0012009D">
      <w:pPr>
        <w:spacing w:line="26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:rsidR="0012009D" w:rsidRDefault="0065321A">
      <w:pPr>
        <w:pStyle w:val="210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12009D" w:rsidRDefault="0065321A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12009D" w:rsidRDefault="0065321A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12009D" w:rsidRDefault="0065321A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r>
        <w:t>между</w:t>
      </w:r>
    </w:p>
    <w:p w:rsidR="0012009D" w:rsidRDefault="0065321A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12009D" w:rsidRDefault="0065321A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12009D" w:rsidRDefault="0065321A">
      <w:pPr>
        <w:pStyle w:val="a3"/>
        <w:spacing w:line="264" w:lineRule="auto"/>
        <w:ind w:right="114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12009D" w:rsidRDefault="0065321A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12009D" w:rsidRDefault="0065321A">
      <w:pPr>
        <w:pStyle w:val="210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2009D" w:rsidRDefault="0065321A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12009D" w:rsidRDefault="0065321A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12009D" w:rsidRDefault="0065321A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12009D" w:rsidRDefault="0065321A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12009D" w:rsidRDefault="0065321A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12009D" w:rsidRDefault="0065321A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12009D" w:rsidRDefault="0065321A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12009D" w:rsidRDefault="0065321A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12009D" w:rsidRDefault="0065321A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12009D" w:rsidRDefault="0012009D">
      <w:pPr>
        <w:spacing w:line="26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110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12009D" w:rsidRDefault="0065321A">
      <w:pPr>
        <w:pStyle w:val="210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12009D" w:rsidRDefault="0065321A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12009D" w:rsidRDefault="0065321A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12009D" w:rsidRDefault="0065321A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12009D" w:rsidRDefault="0065321A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12009D" w:rsidRDefault="0065321A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12009D" w:rsidRDefault="0065321A">
      <w:pPr>
        <w:pStyle w:val="210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12009D" w:rsidRDefault="0065321A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12009D" w:rsidRDefault="0065321A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12009D" w:rsidRDefault="0065321A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12009D" w:rsidRDefault="0065321A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12009D" w:rsidRDefault="0065321A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12009D" w:rsidRDefault="0065321A">
      <w:pPr>
        <w:pStyle w:val="210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12009D" w:rsidRDefault="0065321A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12009D" w:rsidRDefault="0065321A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12009D" w:rsidRDefault="0065321A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12009D" w:rsidRDefault="0065321A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12009D" w:rsidRDefault="0065321A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12009D" w:rsidRDefault="0012009D">
      <w:pPr>
        <w:spacing w:line="268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12009D" w:rsidRDefault="0012009D">
      <w:pPr>
        <w:pStyle w:val="a3"/>
        <w:spacing w:before="8"/>
        <w:ind w:left="0" w:firstLine="0"/>
        <w:jc w:val="left"/>
        <w:rPr>
          <w:sz w:val="30"/>
        </w:rPr>
      </w:pPr>
    </w:p>
    <w:p w:rsidR="0012009D" w:rsidRDefault="0065321A">
      <w:pPr>
        <w:pStyle w:val="110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12009D" w:rsidRDefault="0065321A">
      <w:pPr>
        <w:pStyle w:val="210"/>
        <w:spacing w:before="24"/>
        <w:jc w:val="left"/>
      </w:pPr>
      <w:r>
        <w:t>Самоорганизация:</w:t>
      </w:r>
    </w:p>
    <w:p w:rsidR="0012009D" w:rsidRDefault="0065321A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12009D" w:rsidRDefault="0065321A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12009D" w:rsidRDefault="0065321A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12009D" w:rsidRDefault="0065321A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12009D" w:rsidRDefault="0065321A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12009D" w:rsidRDefault="0065321A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12009D" w:rsidRDefault="0065321A">
      <w:pPr>
        <w:pStyle w:val="210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12009D" w:rsidRDefault="0065321A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12009D" w:rsidRDefault="0065321A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12009D" w:rsidRDefault="0065321A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12009D" w:rsidRDefault="0065321A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1"/>
        </w:rPr>
        <w:t xml:space="preserve"> </w:t>
      </w:r>
      <w:r>
        <w:t>опыту;</w:t>
      </w:r>
    </w:p>
    <w:p w:rsidR="0012009D" w:rsidRDefault="0065321A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12009D" w:rsidRDefault="0065321A">
      <w:pPr>
        <w:pStyle w:val="210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12009D" w:rsidRDefault="0065321A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12009D" w:rsidRDefault="0065321A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12009D" w:rsidRDefault="0065321A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12009D" w:rsidRDefault="0065321A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12009D" w:rsidRDefault="0065321A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12009D" w:rsidRDefault="0012009D">
      <w:pPr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12009D" w:rsidRDefault="0065321A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12009D" w:rsidRDefault="0065321A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12009D" w:rsidRDefault="0065321A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12009D" w:rsidRDefault="0065321A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12009D" w:rsidRDefault="0065321A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12009D" w:rsidRDefault="0012009D">
      <w:pPr>
        <w:pStyle w:val="a3"/>
        <w:ind w:left="0" w:firstLine="0"/>
        <w:jc w:val="left"/>
        <w:rPr>
          <w:sz w:val="30"/>
        </w:rPr>
      </w:pPr>
    </w:p>
    <w:p w:rsidR="0012009D" w:rsidRDefault="0012009D">
      <w:pPr>
        <w:pStyle w:val="a3"/>
        <w:spacing w:before="8"/>
        <w:ind w:left="0" w:firstLine="0"/>
        <w:jc w:val="left"/>
        <w:rPr>
          <w:sz w:val="25"/>
        </w:rPr>
      </w:pPr>
    </w:p>
    <w:p w:rsidR="0012009D" w:rsidRDefault="0065321A">
      <w:pPr>
        <w:pStyle w:val="210"/>
      </w:pPr>
      <w:bookmarkStart w:id="19" w:name="_bookmark14"/>
      <w:bookmarkEnd w:id="1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2009D" w:rsidRDefault="0065321A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2009D" w:rsidRDefault="0065321A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сформированность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12009D" w:rsidRDefault="0065321A">
      <w:pPr>
        <w:pStyle w:val="210"/>
        <w:spacing w:line="256" w:lineRule="auto"/>
        <w:ind w:right="116" w:firstLine="569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12009D" w:rsidRDefault="0065321A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12009D" w:rsidRDefault="0065321A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:rsidR="0012009D" w:rsidRDefault="0065321A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12009D" w:rsidRDefault="0065321A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12009D" w:rsidRDefault="0065321A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:rsidR="0012009D" w:rsidRDefault="0012009D">
      <w:pPr>
        <w:spacing w:line="261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210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2009D" w:rsidRDefault="0065321A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12009D" w:rsidRDefault="0065321A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12009D" w:rsidRDefault="0065321A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12009D" w:rsidRDefault="0065321A">
      <w:pPr>
        <w:pStyle w:val="210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2009D" w:rsidRDefault="0065321A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12009D" w:rsidRDefault="0065321A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12009D" w:rsidRDefault="0065321A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12009D" w:rsidRDefault="0065321A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12009D" w:rsidRDefault="0065321A">
      <w:pPr>
        <w:pStyle w:val="210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12009D" w:rsidRDefault="0065321A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12009D" w:rsidRDefault="0065321A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12009D" w:rsidRDefault="0065321A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12009D" w:rsidRDefault="0065321A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12009D" w:rsidRDefault="0065321A">
      <w:pPr>
        <w:pStyle w:val="210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обучающийся научится:</w:t>
      </w:r>
    </w:p>
    <w:p w:rsidR="0012009D" w:rsidRDefault="0065321A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12009D" w:rsidRDefault="0065321A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12009D" w:rsidRDefault="0065321A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12009D" w:rsidRDefault="0065321A">
      <w:pPr>
        <w:pStyle w:val="210"/>
        <w:spacing w:before="1" w:line="252" w:lineRule="auto"/>
        <w:ind w:right="117" w:firstLine="569"/>
      </w:pPr>
      <w:r>
        <w:t>К концу изучения модуля № 5 «Музыка народов мира» обучающийся</w:t>
      </w:r>
      <w:r>
        <w:rPr>
          <w:spacing w:val="1"/>
        </w:rPr>
        <w:t xml:space="preserve"> </w:t>
      </w:r>
      <w:r>
        <w:t>научится:</w:t>
      </w:r>
    </w:p>
    <w:p w:rsidR="0012009D" w:rsidRDefault="0065321A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западноевропейской,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12009D" w:rsidRDefault="0012009D">
      <w:pPr>
        <w:spacing w:line="252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12009D" w:rsidRDefault="0065321A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12009D" w:rsidRDefault="0065321A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12009D" w:rsidRDefault="0065321A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12009D" w:rsidRDefault="0065321A">
      <w:pPr>
        <w:pStyle w:val="210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:rsidR="0012009D" w:rsidRDefault="0065321A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12009D" w:rsidRDefault="0065321A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(барокко, 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12009D" w:rsidRDefault="0065321A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12009D" w:rsidRDefault="0065321A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12009D" w:rsidRDefault="0065321A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12009D" w:rsidRDefault="0065321A">
      <w:pPr>
        <w:pStyle w:val="210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r>
        <w:rPr>
          <w:spacing w:val="-2"/>
        </w:rP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12009D" w:rsidRDefault="0065321A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12009D" w:rsidRDefault="0065321A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12009D" w:rsidRDefault="0065321A">
      <w:pPr>
        <w:pStyle w:val="210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r>
        <w:t>обучающийся научится:</w:t>
      </w:r>
    </w:p>
    <w:p w:rsidR="0012009D" w:rsidRDefault="0065321A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12009D" w:rsidRDefault="0065321A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12009D" w:rsidRDefault="0065321A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12009D" w:rsidRDefault="0065321A">
      <w:pPr>
        <w:pStyle w:val="210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12009D" w:rsidRDefault="0065321A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12009D" w:rsidRDefault="0065321A">
      <w:pPr>
        <w:pStyle w:val="a3"/>
        <w:spacing w:line="256" w:lineRule="auto"/>
        <w:ind w:right="129"/>
        <w:jc w:val="right"/>
      </w:pPr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</w:p>
    <w:p w:rsidR="0012009D" w:rsidRDefault="0012009D">
      <w:pPr>
        <w:spacing w:line="256" w:lineRule="auto"/>
        <w:jc w:val="right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65321A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12009D" w:rsidRDefault="0065321A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12009D" w:rsidRDefault="0012009D">
      <w:pPr>
        <w:spacing w:line="264" w:lineRule="auto"/>
        <w:sectPr w:rsidR="0012009D">
          <w:pgSz w:w="11910" w:h="16850"/>
          <w:pgMar w:top="1020" w:right="740" w:bottom="940" w:left="1020" w:header="545" w:footer="755" w:gutter="0"/>
          <w:cols w:space="720"/>
        </w:sectPr>
      </w:pPr>
    </w:p>
    <w:p w:rsidR="0012009D" w:rsidRDefault="00245E91">
      <w:pPr>
        <w:pStyle w:val="210"/>
        <w:spacing w:before="86" w:line="559" w:lineRule="auto"/>
        <w:ind w:left="270" w:right="10019"/>
        <w:jc w:val="left"/>
      </w:pPr>
      <w:r>
        <w:lastRenderedPageBreak/>
        <w:pict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65321A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65321A" w:rsidRDefault="0065321A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5321A" w:rsidRDefault="0065321A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65321A" w:rsidRDefault="0065321A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5321A" w:rsidRDefault="0065321A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5321A" w:rsidRDefault="0065321A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65321A" w:rsidRDefault="0065321A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65321A" w:rsidRDefault="0065321A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65321A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65321A" w:rsidRDefault="0065321A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65321A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65321A" w:rsidRDefault="0065321A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65321A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65321A" w:rsidRDefault="0065321A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5321A" w:rsidRDefault="0065321A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5321A" w:rsidRDefault="0065321A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5321A" w:rsidRDefault="0065321A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65321A" w:rsidRDefault="0065321A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народной или композиторской</w:t>
                        </w:r>
                      </w:p>
                      <w:p w:rsidR="0065321A" w:rsidRDefault="0065321A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  <w:p w:rsidR="0065321A" w:rsidRDefault="0065321A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65321A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65321A" w:rsidRDefault="0065321A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5321A" w:rsidRDefault="0065321A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5321A" w:rsidRDefault="0065321A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65321A" w:rsidRDefault="0065321A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65321A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65321A" w:rsidRDefault="0065321A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65321A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65321A" w:rsidRDefault="0065321A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5321A" w:rsidRDefault="0065321A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5321A" w:rsidRDefault="0065321A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5321A" w:rsidRDefault="0065321A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65321A" w:rsidRDefault="0065321A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65321A" w:rsidRDefault="0065321A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65321A" w:rsidRDefault="0065321A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65321A" w:rsidRDefault="0065321A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65321A" w:rsidRDefault="0065321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20" w:name="_bookmark15"/>
      <w:bookmarkEnd w:id="20"/>
      <w:r w:rsidR="0065321A">
        <w:t>ТЕМАТИЧЕСКОЕ ПЛАНИРОВАНИЕ</w:t>
      </w:r>
      <w:r w:rsidR="0065321A">
        <w:rPr>
          <w:spacing w:val="-67"/>
        </w:rPr>
        <w:t xml:space="preserve"> </w:t>
      </w:r>
      <w:bookmarkStart w:id="21" w:name="_bookmark16"/>
      <w:bookmarkEnd w:id="21"/>
      <w:r w:rsidR="0065321A">
        <w:t>5</w:t>
      </w:r>
      <w:r w:rsidR="0065321A">
        <w:rPr>
          <w:spacing w:val="3"/>
        </w:rPr>
        <w:t xml:space="preserve"> </w:t>
      </w:r>
      <w:r w:rsidR="0065321A">
        <w:t>КЛАСС</w:t>
      </w:r>
    </w:p>
    <w:p w:rsidR="0012009D" w:rsidRDefault="0012009D">
      <w:pPr>
        <w:spacing w:line="559" w:lineRule="auto"/>
        <w:sectPr w:rsidR="0012009D">
          <w:headerReference w:type="default" r:id="rId10"/>
          <w:footerReference w:type="default" r:id="rId11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2440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2009D" w:rsidRDefault="0065321A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:rsidR="0012009D" w:rsidRDefault="0065321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12009D">
        <w:trPr>
          <w:trHeight w:val="4168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12009D" w:rsidRDefault="0065321A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12009D" w:rsidRDefault="0065321A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12009D" w:rsidRDefault="0065321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  <w:p w:rsidR="0012009D" w:rsidRDefault="0065321A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12009D">
        <w:trPr>
          <w:trHeight w:val="350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43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2093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12009D" w:rsidRDefault="006532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12009D" w:rsidRDefault="0065321A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12009D" w:rsidRDefault="0065321A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1395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12009D" w:rsidRDefault="0065321A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12009D" w:rsidRDefault="0065321A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12009D" w:rsidRDefault="0065321A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12009D">
        <w:trPr>
          <w:trHeight w:val="5213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12009D" w:rsidRDefault="0065321A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12009D" w:rsidRDefault="006532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12009D" w:rsidRDefault="0065321A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2009D" w:rsidRDefault="0065321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12009D" w:rsidRDefault="0065321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2009D" w:rsidRDefault="0065321A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12009D" w:rsidRDefault="0065321A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12009D" w:rsidRDefault="0065321A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12009D" w:rsidRDefault="0065321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12009D" w:rsidRDefault="0065321A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12009D">
        <w:trPr>
          <w:trHeight w:val="2785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12009D" w:rsidRDefault="0065321A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12009D" w:rsidRDefault="006532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12009D" w:rsidRDefault="0065321A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12009D" w:rsidRDefault="0065321A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12009D" w:rsidRDefault="0065321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12009D" w:rsidRDefault="0012009D">
      <w:pPr>
        <w:spacing w:line="316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5912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12009D" w:rsidRDefault="0065321A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12009D" w:rsidRDefault="0065321A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12009D" w:rsidRDefault="0065321A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12009D" w:rsidRDefault="0065321A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12009D" w:rsidRDefault="0065321A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12009D" w:rsidRDefault="0065321A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12009D" w:rsidRDefault="0065321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12009D">
        <w:trPr>
          <w:trHeight w:val="350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2777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12009D" w:rsidRDefault="0065321A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12009D" w:rsidRDefault="006532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12009D" w:rsidRDefault="0065321A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12009D" w:rsidRDefault="0065321A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12009D" w:rsidRDefault="0065321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12009D" w:rsidRDefault="0012009D">
      <w:pPr>
        <w:spacing w:line="314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4874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2009D" w:rsidRDefault="0065321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12009D" w:rsidRDefault="0065321A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12009D" w:rsidRDefault="0065321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12009D">
        <w:trPr>
          <w:trHeight w:val="4521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12009D" w:rsidRDefault="0065321A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12009D" w:rsidRDefault="0065321A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:rsidR="0012009D" w:rsidRDefault="0065321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12009D" w:rsidRDefault="0012009D">
      <w:pPr>
        <w:spacing w:line="314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696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12009D" w:rsidRDefault="0065321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12009D">
        <w:trPr>
          <w:trHeight w:val="4867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12009D" w:rsidRDefault="006532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12009D" w:rsidRDefault="0065321A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12009D" w:rsidRDefault="0065321A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12009D" w:rsidRDefault="0065321A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12009D" w:rsidRDefault="0065321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12009D">
        <w:trPr>
          <w:trHeight w:val="350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6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587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12009D">
        <w:trPr>
          <w:trHeight w:val="350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12009D">
        <w:trPr>
          <w:trHeight w:val="1740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12009D" w:rsidRDefault="0065321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12009D" w:rsidRDefault="0065321A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12009D" w:rsidRDefault="0065321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12009D" w:rsidRDefault="0065321A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12009D" w:rsidRDefault="0012009D">
      <w:pPr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7655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12009D" w:rsidRDefault="0065321A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12009D" w:rsidRDefault="0065321A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12009D" w:rsidRDefault="0065321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12009D" w:rsidRDefault="0065321A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:rsidR="0012009D" w:rsidRDefault="0065321A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12009D" w:rsidRDefault="006532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2009D" w:rsidRDefault="0065321A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12009D" w:rsidRDefault="0065321A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12009D" w:rsidRDefault="0065321A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12009D">
        <w:trPr>
          <w:trHeight w:val="1740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12009D" w:rsidRDefault="0065321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12009D" w:rsidRDefault="006532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12009D" w:rsidRDefault="0065321A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12009D" w:rsidRDefault="0012009D">
      <w:pPr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3477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12009D" w:rsidRDefault="0065321A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2009D" w:rsidRDefault="0065321A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12009D" w:rsidRDefault="0065321A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12009D" w:rsidRDefault="0065321A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12009D">
        <w:trPr>
          <w:trHeight w:val="350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5212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12009D" w:rsidRDefault="0065321A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12009D" w:rsidRDefault="0065321A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12009D" w:rsidRDefault="0065321A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12009D" w:rsidRDefault="0065321A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12009D" w:rsidRDefault="0065321A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12009D" w:rsidRDefault="0065321A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12009D" w:rsidRDefault="0065321A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12009D" w:rsidRDefault="0065321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12009D" w:rsidRDefault="0012009D">
      <w:pPr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4176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12009D" w:rsidRDefault="0065321A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12009D" w:rsidRDefault="0065321A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:rsidR="0012009D" w:rsidRDefault="0065321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12009D">
        <w:trPr>
          <w:trHeight w:val="5220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12009D" w:rsidRDefault="0065321A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12009D" w:rsidRDefault="0065321A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12009D" w:rsidRDefault="0065321A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12009D" w:rsidRDefault="0065321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12009D" w:rsidRDefault="0012009D">
      <w:pPr>
        <w:spacing w:line="320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1741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12009D" w:rsidRDefault="0065321A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12009D">
        <w:trPr>
          <w:trHeight w:val="349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43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6956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12009D" w:rsidRDefault="0065321A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12009D" w:rsidRDefault="0065321A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12009D" w:rsidRDefault="0065321A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12009D" w:rsidRDefault="0065321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12009D" w:rsidRDefault="0065321A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696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12009D" w:rsidRDefault="0065321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12009D">
        <w:trPr>
          <w:trHeight w:val="350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12009D">
        <w:trPr>
          <w:trHeight w:val="5213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12009D" w:rsidRDefault="0065321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12009D" w:rsidRDefault="0065321A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12009D" w:rsidRDefault="006532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12009D" w:rsidRDefault="0065321A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12009D" w:rsidRDefault="0065321A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12009D" w:rsidRDefault="0065321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12009D" w:rsidRDefault="0065321A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12009D">
        <w:trPr>
          <w:trHeight w:val="350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43"/>
        </w:trPr>
        <w:tc>
          <w:tcPr>
            <w:tcW w:w="14848" w:type="dxa"/>
            <w:gridSpan w:val="5"/>
          </w:tcPr>
          <w:p w:rsidR="0012009D" w:rsidRDefault="0065321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2093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:rsidR="0012009D" w:rsidRDefault="006532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12009D" w:rsidRDefault="0065321A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12009D" w:rsidRDefault="0065321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12009D" w:rsidRDefault="0012009D">
      <w:pPr>
        <w:spacing w:line="320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2086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12009D" w:rsidRDefault="0065321A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12009D" w:rsidRDefault="0065321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12009D">
        <w:trPr>
          <w:trHeight w:val="3131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:rsidR="0012009D" w:rsidRDefault="0065321A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12009D" w:rsidRDefault="0065321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12009D" w:rsidRDefault="0065321A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12009D" w:rsidRDefault="0065321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12009D" w:rsidRDefault="0065321A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12009D">
        <w:trPr>
          <w:trHeight w:val="4175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12009D" w:rsidRDefault="0065321A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12009D" w:rsidRDefault="0065321A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12009D" w:rsidRDefault="0065321A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12009D" w:rsidRDefault="0065321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12009D" w:rsidRDefault="0012009D">
      <w:pPr>
        <w:spacing w:line="322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12009D">
        <w:trPr>
          <w:trHeight w:val="696"/>
        </w:trPr>
        <w:tc>
          <w:tcPr>
            <w:tcW w:w="77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12009D" w:rsidRDefault="0065321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12009D">
        <w:trPr>
          <w:trHeight w:val="3477"/>
        </w:trPr>
        <w:tc>
          <w:tcPr>
            <w:tcW w:w="778" w:type="dxa"/>
          </w:tcPr>
          <w:p w:rsidR="0012009D" w:rsidRDefault="0065321A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12009D" w:rsidRDefault="0065321A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12009D" w:rsidRDefault="0065321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12009D" w:rsidRDefault="0065321A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12009D" w:rsidRDefault="006532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12009D" w:rsidRDefault="0065321A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12009D" w:rsidRDefault="0065321A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12009D" w:rsidRDefault="0065321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12009D" w:rsidRDefault="0065321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12009D" w:rsidRDefault="0065321A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12009D" w:rsidRDefault="0065321A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12009D">
        <w:trPr>
          <w:trHeight w:val="350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5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6"/>
        </w:trPr>
        <w:tc>
          <w:tcPr>
            <w:tcW w:w="3537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2009D" w:rsidRDefault="0065321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12009D" w:rsidRDefault="0065321A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65321A">
      <w:pPr>
        <w:pStyle w:val="210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2" w:name="_bookmark17"/>
      <w:bookmarkEnd w:id="22"/>
      <w:r>
        <w:lastRenderedPageBreak/>
        <w:t>КЛАСС</w:t>
      </w:r>
    </w:p>
    <w:p w:rsidR="0012009D" w:rsidRDefault="0012009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1048"/>
        </w:trPr>
        <w:tc>
          <w:tcPr>
            <w:tcW w:w="814" w:type="dxa"/>
          </w:tcPr>
          <w:p w:rsidR="0012009D" w:rsidRDefault="0065321A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2009D" w:rsidRDefault="0065321A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2009D" w:rsidRDefault="0065321A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2009D">
        <w:trPr>
          <w:trHeight w:val="343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12009D">
        <w:trPr>
          <w:trHeight w:val="350"/>
        </w:trPr>
        <w:tc>
          <w:tcPr>
            <w:tcW w:w="5359" w:type="dxa"/>
            <w:gridSpan w:val="3"/>
          </w:tcPr>
          <w:p w:rsidR="0012009D" w:rsidRDefault="0065321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819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2009D" w:rsidRDefault="0065321A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12009D" w:rsidRDefault="0065321A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12009D" w:rsidRDefault="0065321A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12009D" w:rsidRDefault="0065321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12009D" w:rsidRDefault="0065321A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12009D" w:rsidRDefault="0065321A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12009D" w:rsidRDefault="0065321A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12009D" w:rsidRDefault="006532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12009D">
        <w:trPr>
          <w:trHeight w:val="342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350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12009D">
        <w:trPr>
          <w:trHeight w:val="5566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12009D" w:rsidRDefault="0065321A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12009D" w:rsidRDefault="0065321A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12009D" w:rsidRDefault="006532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12009D" w:rsidRDefault="006532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12009D">
        <w:trPr>
          <w:trHeight w:val="3476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12009D" w:rsidRDefault="0065321A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12009D" w:rsidRDefault="0065321A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12009D" w:rsidRDefault="0065321A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2009D" w:rsidRDefault="0065321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12009D" w:rsidRDefault="0065321A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1049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12009D">
        <w:trPr>
          <w:trHeight w:val="342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6603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12009D" w:rsidRDefault="0065321A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12009D" w:rsidRDefault="0065321A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12009D" w:rsidRDefault="0065321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12009D" w:rsidRDefault="0065321A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12009D" w:rsidRDefault="0065321A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12009D">
        <w:trPr>
          <w:trHeight w:val="1048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12009D" w:rsidRDefault="0065321A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12009D" w:rsidRDefault="0065321A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12009D" w:rsidRDefault="0065321A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2785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12009D" w:rsidRDefault="0065321A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12009D" w:rsidRDefault="0065321A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12009D" w:rsidRDefault="006532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12009D">
        <w:trPr>
          <w:trHeight w:val="4168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12009D" w:rsidRDefault="0065321A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2009D" w:rsidRDefault="0065321A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12009D" w:rsidRDefault="0065321A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12009D" w:rsidRDefault="0065321A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12009D">
        <w:trPr>
          <w:trHeight w:val="2439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12009D" w:rsidRDefault="0065321A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12009D" w:rsidRDefault="0065321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12009D" w:rsidRDefault="006532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12009D" w:rsidRDefault="0065321A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2009D" w:rsidRDefault="0065321A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12009D" w:rsidRDefault="006532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:rsidR="0012009D" w:rsidRDefault="0012009D">
      <w:pPr>
        <w:spacing w:line="322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2785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12009D" w:rsidRDefault="0065321A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12009D" w:rsidRDefault="0065321A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12009D" w:rsidRDefault="0065321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12009D">
        <w:trPr>
          <w:trHeight w:val="6257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12009D" w:rsidRDefault="0065321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12009D" w:rsidRDefault="0065321A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12009D" w:rsidRDefault="0065321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12009D" w:rsidRDefault="0065321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12009D" w:rsidRDefault="006532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12009D" w:rsidRDefault="0065321A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12009D" w:rsidRDefault="0065321A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12009D" w:rsidRDefault="0065321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12009D">
        <w:trPr>
          <w:trHeight w:val="349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350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7648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12009D" w:rsidRDefault="0065321A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12009D" w:rsidRDefault="0065321A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12009D" w:rsidRDefault="0065321A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12009D" w:rsidRDefault="006532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12009D" w:rsidRDefault="0065321A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12009D">
        <w:trPr>
          <w:trHeight w:val="1394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2009D" w:rsidRDefault="0065321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12009D" w:rsidRDefault="0012009D">
      <w:pPr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5912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12009D" w:rsidRDefault="0065321A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:rsidR="0012009D" w:rsidRDefault="0065321A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12009D" w:rsidRDefault="0065321A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12009D" w:rsidRDefault="006532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12009D">
        <w:trPr>
          <w:trHeight w:val="3483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12009D" w:rsidRDefault="0065321A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12009D" w:rsidRDefault="0065321A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12009D" w:rsidRDefault="006532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:rsidR="0012009D" w:rsidRDefault="0012009D">
      <w:pPr>
        <w:spacing w:line="322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2086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12009D" w:rsidRDefault="0065321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12009D" w:rsidRDefault="0065321A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12009D">
        <w:trPr>
          <w:trHeight w:val="6257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12009D" w:rsidRDefault="0065321A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12009D" w:rsidRDefault="006532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12009D" w:rsidRDefault="0065321A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12009D" w:rsidRDefault="0065321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12009D">
        <w:trPr>
          <w:trHeight w:val="350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6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559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12009D">
        <w:trPr>
          <w:trHeight w:val="350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12009D">
        <w:trPr>
          <w:trHeight w:val="4521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:rsidR="0012009D" w:rsidRDefault="0065321A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12009D" w:rsidRDefault="0065321A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12009D" w:rsidRDefault="0065321A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12009D" w:rsidRDefault="006532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2009D" w:rsidRDefault="0065321A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2009D" w:rsidRDefault="006532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12009D">
        <w:trPr>
          <w:trHeight w:val="3470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12009D">
        <w:trPr>
          <w:trHeight w:val="357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350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9045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</w:p>
          <w:p w:rsidR="0012009D" w:rsidRDefault="0065321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2009D" w:rsidRDefault="0065321A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12009D" w:rsidRDefault="006532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12009D" w:rsidRDefault="0065321A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12009D" w:rsidRDefault="0065321A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12009D" w:rsidRDefault="0065321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12009D" w:rsidRDefault="006532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12009D" w:rsidRDefault="0065321A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12009D" w:rsidRDefault="0065321A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12009D" w:rsidRDefault="006532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:rsidR="0012009D" w:rsidRDefault="0012009D">
      <w:pPr>
        <w:spacing w:line="322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696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12009D">
        <w:trPr>
          <w:trHeight w:val="350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7648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12009D" w:rsidRDefault="0065321A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12009D" w:rsidRDefault="0065321A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12009D" w:rsidRDefault="0065321A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12009D" w:rsidRDefault="0065321A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12009D" w:rsidRDefault="0065321A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12009D" w:rsidRDefault="006532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12009D">
        <w:trPr>
          <w:trHeight w:val="350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350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12009D">
        <w:trPr>
          <w:trHeight w:val="3721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2009D" w:rsidRDefault="0065321A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12009D" w:rsidRDefault="0065321A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:rsidR="0012009D" w:rsidRDefault="006532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12009D" w:rsidRDefault="0065321A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12009D">
        <w:trPr>
          <w:trHeight w:val="2367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12009D" w:rsidRDefault="0065321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12009D">
        <w:trPr>
          <w:trHeight w:val="3044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2009D" w:rsidRDefault="0065321A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12009D" w:rsidRDefault="0065321A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12009D" w:rsidRDefault="006532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12009D" w:rsidRDefault="0012009D">
      <w:pPr>
        <w:rPr>
          <w:sz w:val="28"/>
        </w:rPr>
        <w:sectPr w:rsidR="0012009D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12009D">
        <w:trPr>
          <w:trHeight w:val="1698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12009D" w:rsidRDefault="0065321A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12009D" w:rsidRDefault="006532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12009D">
        <w:trPr>
          <w:trHeight w:val="335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12009D" w:rsidRDefault="001200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12009D" w:rsidRDefault="0012009D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9D">
        <w:trPr>
          <w:trHeight w:val="335"/>
        </w:trPr>
        <w:tc>
          <w:tcPr>
            <w:tcW w:w="14996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2367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12009D" w:rsidRDefault="0065321A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12009D" w:rsidRDefault="006532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12009D" w:rsidRDefault="0065321A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12009D" w:rsidRDefault="006532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12009D" w:rsidRDefault="0065321A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12009D">
        <w:trPr>
          <w:trHeight w:val="2706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12009D" w:rsidRDefault="0065321A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12009D" w:rsidRDefault="0065321A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12009D" w:rsidRDefault="0065321A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:rsidR="0012009D" w:rsidRDefault="0065321A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12009D" w:rsidRDefault="0065321A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12009D" w:rsidRDefault="0065321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12009D">
        <w:trPr>
          <w:trHeight w:val="342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74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81"/>
        </w:trPr>
        <w:tc>
          <w:tcPr>
            <w:tcW w:w="365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2009D" w:rsidRDefault="0065321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12009D" w:rsidRDefault="0065321A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65321A">
      <w:pPr>
        <w:pStyle w:val="210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3" w:name="_bookmark18"/>
      <w:bookmarkEnd w:id="23"/>
      <w:r>
        <w:lastRenderedPageBreak/>
        <w:t>КЛАСС</w:t>
      </w:r>
    </w:p>
    <w:p w:rsidR="0012009D" w:rsidRDefault="0012009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1048"/>
        </w:trPr>
        <w:tc>
          <w:tcPr>
            <w:tcW w:w="850" w:type="dxa"/>
          </w:tcPr>
          <w:p w:rsidR="0012009D" w:rsidRDefault="0065321A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2009D" w:rsidRDefault="0065321A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2009D" w:rsidRDefault="0065321A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2009D">
        <w:trPr>
          <w:trHeight w:val="732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12009D">
        <w:trPr>
          <w:trHeight w:val="343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12009D">
        <w:trPr>
          <w:trHeight w:val="3131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2009D" w:rsidRDefault="0065321A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12009D" w:rsidRDefault="0065321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12009D">
        <w:trPr>
          <w:trHeight w:val="3476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12009D" w:rsidRDefault="0065321A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12009D" w:rsidRDefault="0012009D">
      <w:pPr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696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12009D" w:rsidRDefault="0065321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12009D">
        <w:trPr>
          <w:trHeight w:val="350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12009D">
        <w:trPr>
          <w:trHeight w:val="7648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12009D" w:rsidRDefault="0065321A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12009D" w:rsidRDefault="0065321A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12009D" w:rsidRDefault="0065321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12009D" w:rsidRDefault="0065321A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12009D" w:rsidRDefault="0065321A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12009D" w:rsidRDefault="0065321A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12009D" w:rsidRDefault="0065321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12009D">
        <w:trPr>
          <w:trHeight w:val="350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350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5212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12009D" w:rsidRDefault="0065321A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12009D" w:rsidRDefault="0065321A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12009D" w:rsidRDefault="0065321A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12009D" w:rsidRDefault="0065321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12009D" w:rsidRDefault="0065321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12009D">
        <w:trPr>
          <w:trHeight w:val="3830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12009D" w:rsidRDefault="0065321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12009D" w:rsidRDefault="0065321A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12009D" w:rsidRDefault="0065321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12009D" w:rsidRDefault="0065321A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12009D" w:rsidRDefault="0065321A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2086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12009D" w:rsidRDefault="0065321A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:rsidR="0012009D" w:rsidRDefault="0065321A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12009D">
        <w:trPr>
          <w:trHeight w:val="350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6603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:rsidR="0012009D" w:rsidRDefault="0065321A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12009D" w:rsidRDefault="0065321A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12009D" w:rsidRDefault="0065321A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12009D" w:rsidRDefault="0065321A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2009D" w:rsidRDefault="0065321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12009D" w:rsidRDefault="0065321A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696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12009D" w:rsidRDefault="0065321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12009D">
        <w:trPr>
          <w:trHeight w:val="6610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12009D" w:rsidRDefault="0065321A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2009D" w:rsidRDefault="0065321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12009D" w:rsidRDefault="0065321A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12009D" w:rsidRDefault="0065321A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12009D" w:rsidRDefault="0065321A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12009D" w:rsidRDefault="0065321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12009D">
        <w:trPr>
          <w:trHeight w:val="2086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12009D" w:rsidRDefault="0065321A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12009D" w:rsidRDefault="0012009D">
      <w:pPr>
        <w:spacing w:line="256" w:lineRule="auto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6611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12009D" w:rsidRDefault="0065321A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12009D" w:rsidRDefault="0065321A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12009D" w:rsidRDefault="0065321A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12009D" w:rsidRDefault="0065321A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12009D">
        <w:trPr>
          <w:trHeight w:val="2785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12009D" w:rsidRDefault="0065321A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12009D" w:rsidRDefault="0065321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12009D" w:rsidRDefault="0065321A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2440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12009D" w:rsidRDefault="0065321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12009D">
        <w:trPr>
          <w:trHeight w:val="342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5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12009D">
        <w:trPr>
          <w:trHeight w:val="350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12009D">
        <w:trPr>
          <w:trHeight w:val="5212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12009D" w:rsidRDefault="0065321A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12009D" w:rsidRDefault="0065321A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12009D" w:rsidRDefault="0065321A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12009D" w:rsidRDefault="0065321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12009D" w:rsidRDefault="0065321A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12009D" w:rsidRDefault="0065321A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12009D" w:rsidRDefault="0065321A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12009D" w:rsidRDefault="0012009D">
      <w:pPr>
        <w:spacing w:line="256" w:lineRule="auto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4521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:rsidR="0012009D" w:rsidRDefault="0065321A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:rsidR="0012009D" w:rsidRDefault="0065321A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12009D" w:rsidRDefault="0065321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4168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12009D" w:rsidRDefault="0065321A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12009D" w:rsidRDefault="0065321A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12009D" w:rsidRDefault="0065321A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2440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12009D" w:rsidRDefault="0065321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12009D">
        <w:trPr>
          <w:trHeight w:val="6956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12009D" w:rsidRDefault="0065321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12009D" w:rsidRDefault="0065321A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12009D" w:rsidRDefault="0065321A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12009D" w:rsidRDefault="0065321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12009D" w:rsidRDefault="0065321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12009D" w:rsidRDefault="0065321A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12009D" w:rsidRDefault="0065321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12009D" w:rsidRDefault="0012009D">
      <w:pPr>
        <w:spacing w:line="322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2440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12009D" w:rsidRDefault="0065321A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12009D">
        <w:trPr>
          <w:trHeight w:val="6956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:rsidR="0012009D" w:rsidRDefault="0065321A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12009D" w:rsidRDefault="0065321A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12009D" w:rsidRDefault="0065321A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12009D" w:rsidRDefault="0065321A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12009D" w:rsidRDefault="0065321A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(имена, факты, явления,</w:t>
            </w:r>
          </w:p>
          <w:p w:rsidR="0012009D" w:rsidRDefault="0065321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12009D" w:rsidRDefault="0012009D">
      <w:pPr>
        <w:spacing w:line="314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1741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12009D" w:rsidRDefault="0065321A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12009D" w:rsidRDefault="0065321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12009D">
        <w:trPr>
          <w:trHeight w:val="7302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:rsidR="0012009D" w:rsidRDefault="0065321A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12009D" w:rsidRDefault="0065321A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12009D" w:rsidRDefault="0065321A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12009D" w:rsidRDefault="0065321A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12009D" w:rsidRDefault="0065321A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12009D" w:rsidRDefault="0065321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12009D" w:rsidRDefault="0065321A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12009D" w:rsidRDefault="0065321A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12009D" w:rsidRDefault="0065321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2009D">
        <w:trPr>
          <w:trHeight w:val="349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350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5911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12009D" w:rsidRDefault="0065321A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12009D" w:rsidRDefault="0065321A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12009D" w:rsidRDefault="0065321A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12009D" w:rsidRDefault="0065321A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12009D">
        <w:trPr>
          <w:trHeight w:val="350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42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12009D">
        <w:trPr>
          <w:trHeight w:val="2439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12009D" w:rsidRDefault="0065321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009D" w:rsidRDefault="0065321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12009D" w:rsidRDefault="0065321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12009D" w:rsidRDefault="0065321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12009D" w:rsidRDefault="0012009D">
      <w:pPr>
        <w:spacing w:line="317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696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12009D" w:rsidRDefault="0065321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12009D" w:rsidRDefault="0065321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12009D">
        <w:trPr>
          <w:trHeight w:val="4176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12009D" w:rsidRDefault="0065321A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12009D" w:rsidRDefault="0065321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12009D">
        <w:trPr>
          <w:trHeight w:val="350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42"/>
        </w:trPr>
        <w:tc>
          <w:tcPr>
            <w:tcW w:w="15033" w:type="dxa"/>
            <w:gridSpan w:val="5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3830"/>
        </w:trPr>
        <w:tc>
          <w:tcPr>
            <w:tcW w:w="850" w:type="dxa"/>
          </w:tcPr>
          <w:p w:rsidR="0012009D" w:rsidRDefault="0065321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12009D" w:rsidRDefault="0065321A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12009D" w:rsidRDefault="0065321A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12009D" w:rsidRDefault="0065321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12009D" w:rsidRDefault="0065321A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12009D" w:rsidRDefault="0065321A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12009D" w:rsidRDefault="0065321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12009D" w:rsidRDefault="0065321A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12009D" w:rsidRDefault="0065321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12009D" w:rsidRDefault="0012009D">
      <w:pPr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12009D">
        <w:trPr>
          <w:trHeight w:val="1741"/>
        </w:trPr>
        <w:tc>
          <w:tcPr>
            <w:tcW w:w="850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12009D" w:rsidRDefault="0065321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12009D" w:rsidRDefault="0065321A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12009D" w:rsidRDefault="0065321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12009D">
        <w:trPr>
          <w:trHeight w:val="349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6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5"/>
        </w:trPr>
        <w:tc>
          <w:tcPr>
            <w:tcW w:w="3832" w:type="dxa"/>
            <w:gridSpan w:val="2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65321A">
      <w:pPr>
        <w:pStyle w:val="210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4" w:name="_bookmark19"/>
      <w:bookmarkEnd w:id="24"/>
      <w:r>
        <w:lastRenderedPageBreak/>
        <w:t>КЛАСС</w:t>
      </w:r>
    </w:p>
    <w:p w:rsidR="0012009D" w:rsidRDefault="0012009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1048"/>
        </w:trPr>
        <w:tc>
          <w:tcPr>
            <w:tcW w:w="814" w:type="dxa"/>
          </w:tcPr>
          <w:p w:rsidR="0012009D" w:rsidRDefault="0065321A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2009D" w:rsidRDefault="0065321A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2009D" w:rsidRDefault="0065321A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2009D">
        <w:trPr>
          <w:trHeight w:val="588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12009D">
        <w:trPr>
          <w:trHeight w:val="6603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12009D" w:rsidRDefault="0065321A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12009D" w:rsidRDefault="0065321A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12009D" w:rsidRDefault="0065321A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12009D" w:rsidRDefault="0065321A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:rsidR="0012009D" w:rsidRDefault="0065321A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12009D" w:rsidRDefault="006532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12009D">
        <w:trPr>
          <w:trHeight w:val="350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12009D">
        <w:trPr>
          <w:trHeight w:val="2432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12009D" w:rsidRDefault="0065321A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12009D">
        <w:trPr>
          <w:trHeight w:val="350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5911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12009D" w:rsidRDefault="0065321A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:rsidR="0012009D" w:rsidRDefault="006532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12009D" w:rsidRDefault="0065321A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2785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12009D" w:rsidRDefault="0065321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12009D" w:rsidRDefault="0065321A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12009D" w:rsidRDefault="0065321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12009D">
        <w:trPr>
          <w:trHeight w:val="3822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:rsidR="0012009D" w:rsidRDefault="0065321A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12009D" w:rsidRDefault="0065321A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12009D" w:rsidRDefault="0065321A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12009D" w:rsidRDefault="0065321A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12009D" w:rsidRDefault="0065321A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12009D">
        <w:trPr>
          <w:trHeight w:val="350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43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2093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12009D" w:rsidRDefault="0065321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12009D" w:rsidRDefault="0065321A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12009D" w:rsidRDefault="0065321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12009D" w:rsidRDefault="0012009D">
      <w:pPr>
        <w:spacing w:line="314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5566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12009D" w:rsidRDefault="0065321A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12009D" w:rsidRDefault="0065321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12009D">
        <w:trPr>
          <w:trHeight w:val="3830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12009D" w:rsidRDefault="0065321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12009D" w:rsidRDefault="0065321A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12009D" w:rsidRDefault="006532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12009D" w:rsidRDefault="0065321A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12009D" w:rsidRDefault="0065321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12009D" w:rsidRDefault="0012009D">
      <w:pPr>
        <w:spacing w:line="314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2440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12009D" w:rsidRDefault="006532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12009D" w:rsidRDefault="0065321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12009D">
        <w:trPr>
          <w:trHeight w:val="342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5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12009D">
        <w:trPr>
          <w:trHeight w:val="4867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12009D" w:rsidRDefault="0065321A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12009D" w:rsidRDefault="0065321A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:rsidR="0012009D" w:rsidRDefault="0065321A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12009D" w:rsidRDefault="0065321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12009D" w:rsidRDefault="0065321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12009D" w:rsidRDefault="0065321A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2009D" w:rsidRDefault="0065321A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12009D" w:rsidRDefault="0065321A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12009D" w:rsidRDefault="0065321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12009D" w:rsidRDefault="006532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12009D">
        <w:trPr>
          <w:trHeight w:val="350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009D" w:rsidRDefault="0012009D">
      <w:pPr>
        <w:rPr>
          <w:sz w:val="26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6603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12009D" w:rsidRDefault="0065321A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12009D" w:rsidRDefault="0065321A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12009D" w:rsidRDefault="0065321A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12009D" w:rsidRDefault="0065321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12009D" w:rsidRDefault="0065321A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12009D" w:rsidRDefault="0065321A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12009D">
        <w:trPr>
          <w:trHeight w:val="350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12009D">
        <w:trPr>
          <w:trHeight w:val="1740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12009D" w:rsidRDefault="0065321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12009D" w:rsidRDefault="006532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12009D" w:rsidRDefault="0012009D">
      <w:pPr>
        <w:spacing w:line="322" w:lineRule="exac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1741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12009D" w:rsidRDefault="006532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12009D">
        <w:trPr>
          <w:trHeight w:val="349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43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12009D">
        <w:trPr>
          <w:trHeight w:val="4175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12009D" w:rsidRDefault="0065321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12009D" w:rsidRDefault="0065321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12009D" w:rsidRDefault="0065321A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12009D" w:rsidRDefault="006532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12009D">
        <w:trPr>
          <w:trHeight w:val="2785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12009D" w:rsidRDefault="006532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12009D" w:rsidRDefault="0065321A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12009D" w:rsidRDefault="0012009D">
      <w:pPr>
        <w:spacing w:line="340" w:lineRule="atLeast"/>
        <w:rPr>
          <w:sz w:val="28"/>
        </w:rPr>
        <w:sectPr w:rsidR="0012009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12009D" w:rsidRDefault="0012009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12009D">
        <w:trPr>
          <w:trHeight w:val="696"/>
        </w:trPr>
        <w:tc>
          <w:tcPr>
            <w:tcW w:w="81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12009D" w:rsidRDefault="006532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12009D">
        <w:trPr>
          <w:trHeight w:val="3477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12009D" w:rsidRDefault="0065321A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12009D" w:rsidRDefault="0065321A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:rsidR="0012009D" w:rsidRDefault="0065321A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12009D" w:rsidRDefault="0065321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12009D" w:rsidRDefault="0065321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12009D">
        <w:trPr>
          <w:trHeight w:val="350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350"/>
        </w:trPr>
        <w:tc>
          <w:tcPr>
            <w:tcW w:w="14997" w:type="dxa"/>
            <w:gridSpan w:val="5"/>
          </w:tcPr>
          <w:p w:rsidR="0012009D" w:rsidRDefault="006532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12009D">
        <w:trPr>
          <w:trHeight w:val="2777"/>
        </w:trPr>
        <w:tc>
          <w:tcPr>
            <w:tcW w:w="814" w:type="dxa"/>
          </w:tcPr>
          <w:p w:rsidR="0012009D" w:rsidRDefault="0065321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12009D" w:rsidRDefault="0065321A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12009D" w:rsidRDefault="0065321A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12009D" w:rsidRDefault="0065321A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12009D" w:rsidRDefault="0065321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12009D" w:rsidRDefault="0065321A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12009D" w:rsidRDefault="0065321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12009D" w:rsidRDefault="0065321A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12009D">
        <w:trPr>
          <w:trHeight w:val="350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5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2009D" w:rsidRDefault="006532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  <w:tr w:rsidR="0012009D">
        <w:trPr>
          <w:trHeight w:val="696"/>
        </w:trPr>
        <w:tc>
          <w:tcPr>
            <w:tcW w:w="3796" w:type="dxa"/>
            <w:gridSpan w:val="2"/>
          </w:tcPr>
          <w:p w:rsidR="0012009D" w:rsidRDefault="0065321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2009D" w:rsidRDefault="006532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12009D" w:rsidRDefault="0065321A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12009D" w:rsidRDefault="001200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21A" w:rsidRDefault="0065321A"/>
    <w:sectPr w:rsidR="0065321A" w:rsidSect="0012009D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236" w:rsidRDefault="00B11236" w:rsidP="0012009D">
      <w:r>
        <w:separator/>
      </w:r>
    </w:p>
  </w:endnote>
  <w:endnote w:type="continuationSeparator" w:id="1">
    <w:p w:rsidR="00B11236" w:rsidRDefault="00B11236" w:rsidP="0012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9328"/>
      <w:docPartObj>
        <w:docPartGallery w:val="Page Numbers (Bottom of Page)"/>
        <w:docPartUnique/>
      </w:docPartObj>
    </w:sdtPr>
    <w:sdtContent>
      <w:p w:rsidR="0065321A" w:rsidRDefault="00245E91">
        <w:pPr>
          <w:pStyle w:val="ab"/>
          <w:jc w:val="center"/>
        </w:pPr>
        <w:r>
          <w:fldChar w:fldCharType="begin"/>
        </w:r>
        <w:r w:rsidR="00B14298">
          <w:instrText xml:space="preserve"> PAGE   \* MERGEFORMAT </w:instrText>
        </w:r>
        <w:r>
          <w:fldChar w:fldCharType="separate"/>
        </w:r>
        <w:r w:rsidR="00AB3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21A" w:rsidRDefault="0065321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1A" w:rsidRDefault="00245E91">
    <w:pPr>
      <w:pStyle w:val="a3"/>
      <w:spacing w:line="14" w:lineRule="auto"/>
      <w:ind w:left="0" w:firstLine="0"/>
      <w:jc w:val="left"/>
      <w:rPr>
        <w:sz w:val="20"/>
      </w:rPr>
    </w:pPr>
    <w:r w:rsidRPr="00245E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:rsidR="0065321A" w:rsidRDefault="00245E91">
                <w:pPr>
                  <w:spacing w:before="13"/>
                  <w:ind w:left="60"/>
                </w:pPr>
                <w:r>
                  <w:fldChar w:fldCharType="begin"/>
                </w:r>
                <w:r w:rsidR="00B14298">
                  <w:instrText xml:space="preserve"> PAGE </w:instrText>
                </w:r>
                <w:r>
                  <w:fldChar w:fldCharType="separate"/>
                </w:r>
                <w:r w:rsidR="00AB3A4B">
                  <w:rPr>
                    <w:noProof/>
                  </w:rPr>
                  <w:t>32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1A" w:rsidRDefault="00245E91">
    <w:pPr>
      <w:pStyle w:val="a3"/>
      <w:spacing w:line="14" w:lineRule="auto"/>
      <w:ind w:left="0" w:firstLine="0"/>
      <w:jc w:val="left"/>
      <w:rPr>
        <w:sz w:val="7"/>
      </w:rPr>
    </w:pPr>
    <w:r w:rsidRPr="00245E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:rsidR="0065321A" w:rsidRDefault="00245E91">
                <w:pPr>
                  <w:spacing w:before="13"/>
                  <w:ind w:left="60"/>
                </w:pPr>
                <w:r>
                  <w:fldChar w:fldCharType="begin"/>
                </w:r>
                <w:r w:rsidR="00B14298">
                  <w:instrText xml:space="preserve"> PAGE </w:instrText>
                </w:r>
                <w:r>
                  <w:fldChar w:fldCharType="separate"/>
                </w:r>
                <w:r w:rsidR="00AB3A4B">
                  <w:rPr>
                    <w:noProof/>
                  </w:rPr>
                  <w:t>80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236" w:rsidRDefault="00B11236" w:rsidP="0012009D">
      <w:r>
        <w:separator/>
      </w:r>
    </w:p>
  </w:footnote>
  <w:footnote w:type="continuationSeparator" w:id="1">
    <w:p w:rsidR="00B11236" w:rsidRDefault="00B11236" w:rsidP="00120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1A" w:rsidRDefault="00245E91">
    <w:pPr>
      <w:pStyle w:val="a3"/>
      <w:spacing w:line="14" w:lineRule="auto"/>
      <w:ind w:left="0" w:firstLine="0"/>
      <w:jc w:val="left"/>
      <w:rPr>
        <w:sz w:val="20"/>
      </w:rPr>
    </w:pPr>
    <w:r w:rsidRPr="00245E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2.05pt;margin-top:26.25pt;width:281.55pt;height:15.2pt;z-index:-17911296;mso-position-horizontal-relative:page;mso-position-vertical-relative:page" filled="f" stroked="f">
          <v:textbox inset="0,0,0,0">
            <w:txbxContent>
              <w:p w:rsidR="0065321A" w:rsidRDefault="0065321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1A" w:rsidRDefault="00245E91">
    <w:pPr>
      <w:pStyle w:val="a3"/>
      <w:spacing w:line="14" w:lineRule="auto"/>
      <w:ind w:left="0" w:firstLine="0"/>
      <w:jc w:val="left"/>
      <w:rPr>
        <w:sz w:val="20"/>
      </w:rPr>
    </w:pPr>
    <w:r w:rsidRPr="00245E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pt;margin-top:26.25pt;width:281.55pt;height:15.2pt;z-index:-17910272;mso-position-horizontal-relative:page;mso-position-vertical-relative:page" filled="f" stroked="f">
          <v:textbox inset="0,0,0,0">
            <w:txbxContent>
              <w:p w:rsidR="0065321A" w:rsidRDefault="0065321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44B"/>
    <w:multiLevelType w:val="hybridMultilevel"/>
    <w:tmpl w:val="4EA2015E"/>
    <w:lvl w:ilvl="0" w:tplc="DD9C4342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CAB6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2392234E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ED2E89A8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70D2A0E0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573CF58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F40EC44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A3A21170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4670A694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1">
    <w:nsid w:val="2D56734A"/>
    <w:multiLevelType w:val="hybridMultilevel"/>
    <w:tmpl w:val="667AE51E"/>
    <w:lvl w:ilvl="0" w:tplc="2BF2578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107B9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F14C747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E97013A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61100E48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45845426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CCC89F9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4F32AF6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740B9A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5EE838E8"/>
    <w:multiLevelType w:val="hybridMultilevel"/>
    <w:tmpl w:val="A804208E"/>
    <w:lvl w:ilvl="0" w:tplc="71881006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4291FC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DBFCEBA2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30CC65C4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95427910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EBCC9BEE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849CDD9C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6AF6C5AC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E9588A3A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009D"/>
    <w:rsid w:val="0012009D"/>
    <w:rsid w:val="00245E91"/>
    <w:rsid w:val="00581385"/>
    <w:rsid w:val="0065321A"/>
    <w:rsid w:val="00740602"/>
    <w:rsid w:val="007569E7"/>
    <w:rsid w:val="00757B0E"/>
    <w:rsid w:val="0080722D"/>
    <w:rsid w:val="00AB3A4B"/>
    <w:rsid w:val="00B11236"/>
    <w:rsid w:val="00B14298"/>
    <w:rsid w:val="00B1499B"/>
    <w:rsid w:val="00D71F19"/>
    <w:rsid w:val="00EE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00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2009D"/>
    <w:pPr>
      <w:spacing w:before="32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2009D"/>
    <w:pPr>
      <w:spacing w:before="125"/>
      <w:ind w:left="33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2009D"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2009D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2009D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12009D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12009D"/>
    <w:pPr>
      <w:ind w:left="416" w:right="69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12009D"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12009D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80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22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0722D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0722D"/>
  </w:style>
  <w:style w:type="paragraph" w:styleId="ab">
    <w:name w:val="footer"/>
    <w:basedOn w:val="a"/>
    <w:link w:val="ac"/>
    <w:uiPriority w:val="99"/>
    <w:unhideWhenUsed/>
    <w:rsid w:val="0080722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80722D"/>
  </w:style>
  <w:style w:type="character" w:customStyle="1" w:styleId="a4">
    <w:name w:val="Основной текст Знак"/>
    <w:basedOn w:val="a0"/>
    <w:link w:val="a3"/>
    <w:uiPriority w:val="1"/>
    <w:rsid w:val="00757B0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17673</Words>
  <Characters>100737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2023-10-11T09:25:00Z</dcterms:created>
  <dcterms:modified xsi:type="dcterms:W3CDTF">2024-09-12T06:00:00Z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